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6521DB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6521DB" w:rsidRDefault="00851657" w:rsidP="008258E2">
      <w:pPr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6521DB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 xml:space="preserve"> </w:t>
      </w:r>
      <w:r w:rsidR="00A87604" w:rsidRPr="006521DB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6521DB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Инспекци</w:t>
      </w:r>
      <w:r w:rsidR="000A0D1F" w:rsidRPr="006521DB">
        <w:rPr>
          <w:rFonts w:cs="Times New Roman"/>
          <w:b/>
          <w:sz w:val="24"/>
          <w:szCs w:val="24"/>
        </w:rPr>
        <w:t>и</w:t>
      </w:r>
      <w:r w:rsidR="00AC69DF" w:rsidRPr="006521DB">
        <w:rPr>
          <w:rFonts w:cs="Times New Roman"/>
          <w:b/>
          <w:sz w:val="24"/>
          <w:szCs w:val="24"/>
        </w:rPr>
        <w:t xml:space="preserve"> </w:t>
      </w:r>
      <w:r w:rsidRPr="006521DB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6521DB">
        <w:rPr>
          <w:rFonts w:cs="Times New Roman"/>
          <w:b/>
          <w:sz w:val="24"/>
          <w:szCs w:val="24"/>
        </w:rPr>
        <w:t>№</w:t>
      </w:r>
      <w:r w:rsidR="00CD79B8" w:rsidRPr="006521DB">
        <w:rPr>
          <w:rFonts w:cs="Times New Roman"/>
          <w:b/>
          <w:sz w:val="24"/>
          <w:szCs w:val="24"/>
        </w:rPr>
        <w:t xml:space="preserve"> 13</w:t>
      </w:r>
      <w:r w:rsidR="00AC69DF" w:rsidRPr="006521DB">
        <w:rPr>
          <w:rFonts w:cs="Times New Roman"/>
          <w:b/>
          <w:sz w:val="24"/>
          <w:szCs w:val="24"/>
        </w:rPr>
        <w:t xml:space="preserve"> </w:t>
      </w:r>
      <w:r w:rsidRPr="006521DB">
        <w:rPr>
          <w:rFonts w:cs="Times New Roman"/>
          <w:b/>
          <w:sz w:val="24"/>
          <w:szCs w:val="24"/>
        </w:rPr>
        <w:t>по г. Москве</w:t>
      </w:r>
    </w:p>
    <w:p w:rsidR="000C2E02" w:rsidRPr="006521DB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521DB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1D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521DB">
        <w:rPr>
          <w:rFonts w:ascii="Times New Roman" w:hAnsi="Times New Roman" w:cs="Times New Roman"/>
          <w:b/>
          <w:sz w:val="24"/>
          <w:szCs w:val="24"/>
        </w:rPr>
        <w:t> </w:t>
      </w:r>
      <w:r w:rsidRPr="006521D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521D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6521DB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1DB">
        <w:rPr>
          <w:rFonts w:ascii="Times New Roman" w:hAnsi="Times New Roman" w:cs="Times New Roman"/>
          <w:sz w:val="24"/>
          <w:szCs w:val="24"/>
        </w:rPr>
        <w:t>1.</w:t>
      </w:r>
      <w:r w:rsidR="00016846" w:rsidRPr="006521DB">
        <w:rPr>
          <w:rFonts w:ascii="Times New Roman" w:hAnsi="Times New Roman" w:cs="Times New Roman"/>
          <w:sz w:val="24"/>
          <w:szCs w:val="24"/>
        </w:rPr>
        <w:t> </w:t>
      </w:r>
      <w:r w:rsidR="000B7C1A" w:rsidRPr="006521D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6521D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6521DB">
        <w:rPr>
          <w:rFonts w:ascii="Times New Roman" w:hAnsi="Times New Roman" w:cs="Times New Roman"/>
          <w:sz w:val="24"/>
          <w:szCs w:val="24"/>
        </w:rPr>
        <w:t xml:space="preserve"> </w:t>
      </w:r>
      <w:r w:rsidR="00A87604" w:rsidRPr="006521DB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C69DF" w:rsidRPr="006521DB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6521DB">
        <w:rPr>
          <w:rFonts w:ascii="Times New Roman" w:hAnsi="Times New Roman" w:cs="Times New Roman"/>
          <w:sz w:val="24"/>
          <w:szCs w:val="24"/>
        </w:rPr>
        <w:t>И</w:t>
      </w:r>
      <w:r w:rsidR="006B14C9" w:rsidRPr="006521DB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6521D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6521DB">
        <w:rPr>
          <w:rFonts w:ascii="Times New Roman" w:hAnsi="Times New Roman" w:cs="Times New Roman"/>
          <w:sz w:val="24"/>
          <w:szCs w:val="24"/>
        </w:rPr>
        <w:t>№ 13</w:t>
      </w:r>
      <w:r w:rsidR="003827E0" w:rsidRPr="006521DB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6521DB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6521DB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6521DB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851657" w:rsidRPr="006521D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6521D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6521DB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6521D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6521DB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6521DB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6521DB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21DB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6521DB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6521DB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6521DB">
        <w:rPr>
          <w:rFonts w:ascii="Times New Roman" w:hAnsi="Times New Roman" w:cs="Times New Roman"/>
          <w:sz w:val="24"/>
          <w:szCs w:val="24"/>
        </w:rPr>
        <w:t>11-3-4-095</w:t>
      </w:r>
      <w:r w:rsidR="003827E0" w:rsidRPr="006521DB">
        <w:rPr>
          <w:rFonts w:ascii="Times New Roman" w:hAnsi="Times New Roman" w:cs="Times New Roman"/>
          <w:sz w:val="24"/>
          <w:szCs w:val="24"/>
        </w:rPr>
        <w:t>.</w:t>
      </w:r>
      <w:r w:rsidR="008258E2" w:rsidRPr="006521DB">
        <w:rPr>
          <w:sz w:val="24"/>
          <w:szCs w:val="24"/>
        </w:rPr>
        <w:t xml:space="preserve"> </w:t>
      </w:r>
    </w:p>
    <w:p w:rsidR="00E5383C" w:rsidRPr="006521DB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1DB">
        <w:rPr>
          <w:rFonts w:ascii="Times New Roman" w:hAnsi="Times New Roman" w:cs="Times New Roman"/>
          <w:sz w:val="24"/>
          <w:szCs w:val="24"/>
        </w:rPr>
        <w:t>2.</w:t>
      </w:r>
      <w:r w:rsidR="00016846" w:rsidRPr="006521DB">
        <w:rPr>
          <w:rFonts w:ascii="Times New Roman" w:hAnsi="Times New Roman" w:cs="Times New Roman"/>
          <w:sz w:val="24"/>
          <w:szCs w:val="24"/>
        </w:rPr>
        <w:t> </w:t>
      </w:r>
      <w:r w:rsidRPr="006521DB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6521DB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6521DB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6521D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521DB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6521DB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567C52" w:rsidRDefault="00E5383C" w:rsidP="00567C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1DB">
        <w:rPr>
          <w:rFonts w:ascii="Times New Roman" w:hAnsi="Times New Roman" w:cs="Times New Roman"/>
          <w:sz w:val="24"/>
          <w:szCs w:val="24"/>
        </w:rPr>
        <w:t>3.</w:t>
      </w:r>
      <w:r w:rsidR="00016846" w:rsidRPr="006521DB">
        <w:rPr>
          <w:rFonts w:ascii="Times New Roman" w:hAnsi="Times New Roman" w:cs="Times New Roman"/>
          <w:sz w:val="24"/>
          <w:szCs w:val="24"/>
        </w:rPr>
        <w:t> </w:t>
      </w:r>
      <w:r w:rsidRPr="006521DB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6521DB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6521DB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6521D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521DB">
        <w:rPr>
          <w:rFonts w:ascii="Times New Roman" w:hAnsi="Times New Roman" w:cs="Times New Roman"/>
          <w:sz w:val="24"/>
          <w:szCs w:val="24"/>
        </w:rPr>
        <w:t>:</w:t>
      </w:r>
      <w:r w:rsidR="00AC69DF" w:rsidRPr="006521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C52" w:rsidRPr="00567C52" w:rsidRDefault="00567C52" w:rsidP="00567C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67C52">
        <w:rPr>
          <w:rFonts w:ascii="Times New Roman" w:hAnsi="Times New Roman" w:cs="Times New Roman"/>
          <w:sz w:val="24"/>
          <w:szCs w:val="24"/>
        </w:rPr>
        <w:t>.1.</w:t>
      </w:r>
      <w:r w:rsidR="006618DC" w:rsidRPr="00567C52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стоимость;</w:t>
      </w:r>
    </w:p>
    <w:p w:rsidR="006618DC" w:rsidRPr="00567C52" w:rsidRDefault="00567C52" w:rsidP="00567C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C52">
        <w:rPr>
          <w:rFonts w:ascii="Times New Roman" w:hAnsi="Times New Roman" w:cs="Times New Roman"/>
          <w:sz w:val="24"/>
          <w:szCs w:val="24"/>
        </w:rPr>
        <w:t xml:space="preserve">3.2. </w:t>
      </w:r>
      <w:r w:rsidR="006618DC" w:rsidRPr="00567C52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проверок).</w:t>
      </w:r>
      <w:bookmarkStart w:id="0" w:name="_GoBack"/>
      <w:bookmarkEnd w:id="0"/>
    </w:p>
    <w:p w:rsidR="003B7A81" w:rsidRPr="006521DB" w:rsidRDefault="00016846" w:rsidP="00CB5276">
      <w:pPr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4</w:t>
      </w:r>
      <w:r w:rsidR="003B7A81" w:rsidRPr="006521DB">
        <w:rPr>
          <w:rFonts w:cs="Times New Roman"/>
          <w:sz w:val="24"/>
          <w:szCs w:val="24"/>
        </w:rPr>
        <w:t>.</w:t>
      </w:r>
      <w:r w:rsidRPr="006521DB">
        <w:rPr>
          <w:rFonts w:cs="Times New Roman"/>
          <w:sz w:val="24"/>
          <w:szCs w:val="24"/>
        </w:rPr>
        <w:t> </w:t>
      </w:r>
      <w:r w:rsidR="00397C11" w:rsidRPr="006521DB">
        <w:rPr>
          <w:rFonts w:cs="Times New Roman"/>
          <w:sz w:val="24"/>
          <w:szCs w:val="24"/>
        </w:rPr>
        <w:t>Назначение на должно</w:t>
      </w:r>
      <w:r w:rsidR="00A53766" w:rsidRPr="006521DB">
        <w:rPr>
          <w:rFonts w:cs="Times New Roman"/>
          <w:sz w:val="24"/>
          <w:szCs w:val="24"/>
        </w:rPr>
        <w:t>сть и освобождение от должности</w:t>
      </w:r>
      <w:r w:rsidR="00AC69DF" w:rsidRPr="006521DB">
        <w:rPr>
          <w:rFonts w:cs="Times New Roman"/>
          <w:sz w:val="24"/>
          <w:szCs w:val="24"/>
        </w:rPr>
        <w:t xml:space="preserve"> </w:t>
      </w:r>
      <w:r w:rsidR="00851657" w:rsidRPr="006521DB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6521DB">
        <w:rPr>
          <w:rFonts w:cs="Times New Roman"/>
          <w:sz w:val="24"/>
          <w:szCs w:val="24"/>
        </w:rPr>
        <w:t xml:space="preserve">осуществляются </w:t>
      </w:r>
      <w:r w:rsidR="00AF7EE9" w:rsidRPr="006521DB">
        <w:rPr>
          <w:rFonts w:cs="Times New Roman"/>
          <w:sz w:val="24"/>
          <w:szCs w:val="24"/>
        </w:rPr>
        <w:t>начальником</w:t>
      </w:r>
      <w:r w:rsidR="00AC69DF" w:rsidRPr="006521DB">
        <w:rPr>
          <w:rFonts w:cs="Times New Roman"/>
          <w:sz w:val="24"/>
          <w:szCs w:val="24"/>
        </w:rPr>
        <w:t xml:space="preserve"> </w:t>
      </w:r>
      <w:r w:rsidR="00AF7EE9" w:rsidRPr="006521DB">
        <w:rPr>
          <w:rFonts w:cs="Times New Roman"/>
          <w:sz w:val="24"/>
          <w:szCs w:val="24"/>
        </w:rPr>
        <w:t>Инспекции</w:t>
      </w:r>
      <w:r w:rsidR="00767A68" w:rsidRPr="006521DB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6521DB">
        <w:rPr>
          <w:rFonts w:cs="Times New Roman"/>
          <w:sz w:val="24"/>
          <w:szCs w:val="24"/>
        </w:rPr>
        <w:t>лужбы</w:t>
      </w:r>
      <w:r w:rsidR="00E51CC3" w:rsidRPr="006521DB">
        <w:rPr>
          <w:rFonts w:cs="Times New Roman"/>
          <w:sz w:val="24"/>
          <w:szCs w:val="24"/>
        </w:rPr>
        <w:t xml:space="preserve"> </w:t>
      </w:r>
      <w:r w:rsidR="00C54F4C" w:rsidRPr="006521DB">
        <w:rPr>
          <w:rFonts w:cs="Times New Roman"/>
          <w:sz w:val="24"/>
          <w:szCs w:val="24"/>
        </w:rPr>
        <w:t xml:space="preserve">№ 13 </w:t>
      </w:r>
      <w:r w:rsidR="00844D40" w:rsidRPr="006521DB">
        <w:rPr>
          <w:rFonts w:cs="Times New Roman"/>
          <w:sz w:val="24"/>
          <w:szCs w:val="24"/>
        </w:rPr>
        <w:t>по г. Москве</w:t>
      </w:r>
      <w:r w:rsidR="00AF7EE9" w:rsidRPr="006521DB">
        <w:rPr>
          <w:rFonts w:cs="Times New Roman"/>
          <w:sz w:val="24"/>
          <w:szCs w:val="24"/>
        </w:rPr>
        <w:t xml:space="preserve"> (далее – Инспекция</w:t>
      </w:r>
      <w:r w:rsidR="00844D40" w:rsidRPr="006521DB">
        <w:rPr>
          <w:rFonts w:cs="Times New Roman"/>
          <w:sz w:val="24"/>
          <w:szCs w:val="24"/>
        </w:rPr>
        <w:t>)</w:t>
      </w:r>
      <w:r w:rsidR="003B7A81" w:rsidRPr="006521DB">
        <w:rPr>
          <w:rFonts w:cs="Times New Roman"/>
          <w:sz w:val="24"/>
          <w:szCs w:val="24"/>
        </w:rPr>
        <w:t>.</w:t>
      </w:r>
    </w:p>
    <w:p w:rsidR="003B7A81" w:rsidRPr="006521DB" w:rsidRDefault="001559CE" w:rsidP="00CB5276">
      <w:pPr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5. </w:t>
      </w:r>
      <w:r w:rsidR="003D0A5C" w:rsidRPr="006521DB">
        <w:rPr>
          <w:rFonts w:cs="Times New Roman"/>
          <w:sz w:val="24"/>
          <w:szCs w:val="24"/>
        </w:rPr>
        <w:t xml:space="preserve"> </w:t>
      </w:r>
      <w:r w:rsidR="008F5472" w:rsidRPr="006521DB">
        <w:rPr>
          <w:rFonts w:cs="Times New Roman"/>
          <w:sz w:val="24"/>
          <w:szCs w:val="24"/>
        </w:rPr>
        <w:t>Г</w:t>
      </w:r>
      <w:r w:rsidR="00851657" w:rsidRPr="006521D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6521DB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6521DB">
        <w:rPr>
          <w:rFonts w:cs="Times New Roman"/>
          <w:sz w:val="24"/>
          <w:szCs w:val="24"/>
        </w:rPr>
        <w:t xml:space="preserve">начальнику </w:t>
      </w:r>
      <w:r w:rsidR="00AA4ACB" w:rsidRPr="006521DB">
        <w:rPr>
          <w:rFonts w:cs="Times New Roman"/>
          <w:sz w:val="24"/>
          <w:szCs w:val="24"/>
        </w:rPr>
        <w:t>отдела.</w:t>
      </w:r>
    </w:p>
    <w:p w:rsidR="003B7A81" w:rsidRPr="006521DB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21DB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1D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521DB">
        <w:rPr>
          <w:rFonts w:ascii="Times New Roman" w:hAnsi="Times New Roman" w:cs="Times New Roman"/>
          <w:b/>
          <w:sz w:val="24"/>
          <w:szCs w:val="24"/>
        </w:rPr>
        <w:t> </w:t>
      </w:r>
      <w:r w:rsidRPr="006521D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6521D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521DB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6521DB" w:rsidRDefault="007B2780" w:rsidP="00CB5276">
      <w:pPr>
        <w:widowControl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6</w:t>
      </w:r>
      <w:r w:rsidR="003B7A81" w:rsidRPr="006521DB">
        <w:rPr>
          <w:rFonts w:cs="Times New Roman"/>
          <w:sz w:val="24"/>
          <w:szCs w:val="24"/>
        </w:rPr>
        <w:t>.</w:t>
      </w:r>
      <w:r w:rsidR="0049073B" w:rsidRPr="006521DB">
        <w:rPr>
          <w:rFonts w:cs="Times New Roman"/>
          <w:sz w:val="24"/>
          <w:szCs w:val="24"/>
        </w:rPr>
        <w:t> </w:t>
      </w:r>
      <w:r w:rsidR="003B7A81" w:rsidRPr="006521DB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6521DB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6521D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6521DB">
        <w:rPr>
          <w:rFonts w:cs="Times New Roman"/>
          <w:sz w:val="24"/>
          <w:szCs w:val="24"/>
        </w:rPr>
        <w:t xml:space="preserve">квалификационные </w:t>
      </w:r>
      <w:r w:rsidR="003B7A81" w:rsidRPr="006521DB">
        <w:rPr>
          <w:rFonts w:cs="Times New Roman"/>
          <w:sz w:val="24"/>
          <w:szCs w:val="24"/>
        </w:rPr>
        <w:t>требования</w:t>
      </w:r>
      <w:r w:rsidR="008A2C99" w:rsidRPr="006521DB">
        <w:rPr>
          <w:rFonts w:cs="Times New Roman"/>
          <w:sz w:val="24"/>
          <w:szCs w:val="24"/>
        </w:rPr>
        <w:t>:</w:t>
      </w:r>
    </w:p>
    <w:p w:rsidR="003B7A81" w:rsidRPr="006521DB" w:rsidRDefault="007B2780" w:rsidP="00CB5276">
      <w:pPr>
        <w:widowControl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6.1.</w:t>
      </w:r>
      <w:r w:rsidR="0049073B" w:rsidRPr="006521DB">
        <w:rPr>
          <w:rFonts w:cs="Times New Roman"/>
          <w:sz w:val="24"/>
          <w:szCs w:val="24"/>
        </w:rPr>
        <w:t> </w:t>
      </w:r>
      <w:r w:rsidRPr="006521DB">
        <w:rPr>
          <w:rFonts w:cs="Times New Roman"/>
          <w:sz w:val="24"/>
          <w:szCs w:val="24"/>
        </w:rPr>
        <w:t>Н</w:t>
      </w:r>
      <w:r w:rsidR="003B7A81" w:rsidRPr="006521DB">
        <w:rPr>
          <w:rFonts w:cs="Times New Roman"/>
          <w:sz w:val="24"/>
          <w:szCs w:val="24"/>
        </w:rPr>
        <w:t xml:space="preserve">аличие </w:t>
      </w:r>
      <w:r w:rsidR="00AD678E" w:rsidRPr="006521DB">
        <w:rPr>
          <w:rFonts w:cs="Times New Roman"/>
          <w:sz w:val="24"/>
          <w:szCs w:val="24"/>
        </w:rPr>
        <w:t>высшего</w:t>
      </w:r>
      <w:r w:rsidR="0041019D" w:rsidRPr="006521DB">
        <w:rPr>
          <w:rFonts w:cs="Times New Roman"/>
          <w:sz w:val="24"/>
          <w:szCs w:val="24"/>
        </w:rPr>
        <w:t xml:space="preserve"> образования</w:t>
      </w:r>
      <w:r w:rsidR="00804AB6" w:rsidRPr="006521DB">
        <w:rPr>
          <w:rFonts w:cs="Times New Roman"/>
          <w:sz w:val="24"/>
          <w:szCs w:val="24"/>
        </w:rPr>
        <w:t>.</w:t>
      </w:r>
    </w:p>
    <w:p w:rsidR="00767A68" w:rsidRPr="006521DB" w:rsidRDefault="00767A68" w:rsidP="00CB5276">
      <w:pPr>
        <w:widowControl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6521DB" w:rsidRDefault="0098413A" w:rsidP="00CB5276">
      <w:pPr>
        <w:widowControl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6.</w:t>
      </w:r>
      <w:r w:rsidR="00767A68" w:rsidRPr="006521DB">
        <w:rPr>
          <w:rFonts w:cs="Times New Roman"/>
          <w:sz w:val="24"/>
          <w:szCs w:val="24"/>
        </w:rPr>
        <w:t>3</w:t>
      </w:r>
      <w:r w:rsidRPr="006521DB">
        <w:rPr>
          <w:rFonts w:cs="Times New Roman"/>
          <w:sz w:val="24"/>
          <w:szCs w:val="24"/>
        </w:rPr>
        <w:t>. Н</w:t>
      </w:r>
      <w:r w:rsidR="00F975FE" w:rsidRPr="006521DB">
        <w:rPr>
          <w:rFonts w:cs="Times New Roman"/>
          <w:sz w:val="24"/>
          <w:szCs w:val="24"/>
        </w:rPr>
        <w:t>аличие</w:t>
      </w:r>
      <w:r w:rsidR="0044318B" w:rsidRPr="006521DB">
        <w:rPr>
          <w:rFonts w:cs="Times New Roman"/>
          <w:sz w:val="24"/>
          <w:szCs w:val="24"/>
        </w:rPr>
        <w:t xml:space="preserve"> базовых знаний</w:t>
      </w:r>
      <w:r w:rsidR="00F17EC4" w:rsidRPr="006521DB">
        <w:rPr>
          <w:rFonts w:cs="Times New Roman"/>
          <w:sz w:val="24"/>
          <w:szCs w:val="24"/>
        </w:rPr>
        <w:t>:</w:t>
      </w:r>
      <w:r w:rsidR="00AC69DF" w:rsidRPr="006521DB">
        <w:rPr>
          <w:rFonts w:cs="Times New Roman"/>
          <w:sz w:val="24"/>
          <w:szCs w:val="24"/>
        </w:rPr>
        <w:t xml:space="preserve"> </w:t>
      </w:r>
      <w:r w:rsidR="007972CB" w:rsidRPr="006521DB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6521DB">
        <w:rPr>
          <w:rFonts w:cs="Times New Roman"/>
          <w:sz w:val="24"/>
          <w:szCs w:val="24"/>
        </w:rPr>
        <w:t xml:space="preserve"> </w:t>
      </w:r>
      <w:r w:rsidR="007972CB" w:rsidRPr="006521DB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6521DB">
          <w:rPr>
            <w:rFonts w:cs="Times New Roman"/>
            <w:sz w:val="24"/>
            <w:szCs w:val="24"/>
          </w:rPr>
          <w:t>Конституции</w:t>
        </w:r>
      </w:hyperlink>
      <w:r w:rsidR="007972CB" w:rsidRPr="006521DB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6521DB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6521DB">
        <w:rPr>
          <w:rFonts w:cs="Times New Roman"/>
          <w:sz w:val="24"/>
          <w:szCs w:val="24"/>
        </w:rPr>
        <w:t>;</w:t>
      </w:r>
      <w:r w:rsidR="00AC69DF" w:rsidRPr="006521DB">
        <w:rPr>
          <w:rFonts w:cs="Times New Roman"/>
          <w:sz w:val="24"/>
          <w:szCs w:val="24"/>
        </w:rPr>
        <w:t xml:space="preserve"> </w:t>
      </w:r>
      <w:r w:rsidR="006F2F05" w:rsidRPr="006521DB">
        <w:rPr>
          <w:rFonts w:cs="Times New Roman"/>
          <w:sz w:val="24"/>
          <w:szCs w:val="24"/>
        </w:rPr>
        <w:t xml:space="preserve">знаний </w:t>
      </w:r>
      <w:r w:rsidR="007972CB" w:rsidRPr="006521DB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6521DB">
        <w:rPr>
          <w:rFonts w:cs="Times New Roman"/>
          <w:sz w:val="24"/>
          <w:szCs w:val="24"/>
        </w:rPr>
        <w:t>.</w:t>
      </w:r>
    </w:p>
    <w:p w:rsidR="00E711C3" w:rsidRPr="006521DB" w:rsidRDefault="006F411B" w:rsidP="00CB5276">
      <w:pPr>
        <w:widowControl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6.</w:t>
      </w:r>
      <w:r w:rsidR="00767A68" w:rsidRPr="006521DB">
        <w:rPr>
          <w:rFonts w:cs="Times New Roman"/>
          <w:sz w:val="24"/>
          <w:szCs w:val="24"/>
        </w:rPr>
        <w:t>4</w:t>
      </w:r>
      <w:r w:rsidR="00C20C8F" w:rsidRPr="006521DB">
        <w:rPr>
          <w:rFonts w:cs="Times New Roman"/>
          <w:sz w:val="24"/>
          <w:szCs w:val="24"/>
        </w:rPr>
        <w:t>. Наличие</w:t>
      </w:r>
      <w:r w:rsidR="00E711C3" w:rsidRPr="006521D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521DB">
        <w:rPr>
          <w:rFonts w:cs="Times New Roman"/>
          <w:sz w:val="24"/>
          <w:szCs w:val="24"/>
        </w:rPr>
        <w:t>:</w:t>
      </w:r>
    </w:p>
    <w:p w:rsidR="00A97A49" w:rsidRPr="006521DB" w:rsidRDefault="006F411B" w:rsidP="00B42B57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6521DB">
        <w:rPr>
          <w:szCs w:val="24"/>
          <w:lang w:val="ru-RU"/>
        </w:rPr>
        <w:t>6.</w:t>
      </w:r>
      <w:r w:rsidR="00767A68" w:rsidRPr="006521DB">
        <w:rPr>
          <w:szCs w:val="24"/>
          <w:lang w:val="ru-RU"/>
        </w:rPr>
        <w:t>4</w:t>
      </w:r>
      <w:r w:rsidR="00CA730A" w:rsidRPr="006521DB">
        <w:rPr>
          <w:szCs w:val="24"/>
          <w:lang w:val="ru-RU"/>
        </w:rPr>
        <w:t>.1.</w:t>
      </w:r>
      <w:r w:rsidR="0071560A" w:rsidRPr="006521DB">
        <w:rPr>
          <w:szCs w:val="24"/>
        </w:rPr>
        <w:t> </w:t>
      </w:r>
      <w:r w:rsidR="00A97A49" w:rsidRPr="006521DB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="00A97A49" w:rsidRPr="006521DB">
          <w:rPr>
            <w:szCs w:val="24"/>
            <w:lang w:val="ru-RU"/>
          </w:rPr>
          <w:t>кодекс</w:t>
        </w:r>
      </w:hyperlink>
      <w:r w:rsidR="00A97A49" w:rsidRPr="006521DB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="00A97A49" w:rsidRPr="006521DB">
          <w:rPr>
            <w:szCs w:val="24"/>
            <w:lang w:val="ru-RU"/>
          </w:rPr>
          <w:t>кодекс</w:t>
        </w:r>
      </w:hyperlink>
      <w:r w:rsidR="00C41409" w:rsidRPr="006521DB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6521DB">
        <w:rPr>
          <w:szCs w:val="24"/>
          <w:lang w:val="ru-RU"/>
        </w:rPr>
        <w:t xml:space="preserve">Гражданский кодекс Российской Федерации </w:t>
      </w:r>
      <w:r w:rsidR="008F358F" w:rsidRPr="006521DB">
        <w:rPr>
          <w:szCs w:val="24"/>
          <w:lang w:val="ru-RU"/>
        </w:rPr>
        <w:t xml:space="preserve">(часть первая); </w:t>
      </w:r>
      <w:r w:rsidR="009D7E4E" w:rsidRPr="006521DB">
        <w:rPr>
          <w:szCs w:val="24"/>
          <w:lang w:val="ru-RU"/>
        </w:rPr>
        <w:t>Федеральный закон от 26 октября 2002</w:t>
      </w:r>
      <w:r w:rsidR="009D7E4E" w:rsidRPr="006521DB">
        <w:rPr>
          <w:szCs w:val="24"/>
        </w:rPr>
        <w:t> </w:t>
      </w:r>
      <w:r w:rsidR="009D7E4E" w:rsidRPr="006521DB">
        <w:rPr>
          <w:szCs w:val="24"/>
          <w:lang w:val="ru-RU"/>
        </w:rPr>
        <w:t>г. №</w:t>
      </w:r>
      <w:r w:rsidR="009D7E4E" w:rsidRPr="006521DB">
        <w:rPr>
          <w:szCs w:val="24"/>
        </w:rPr>
        <w:t> </w:t>
      </w:r>
      <w:r w:rsidR="009D7E4E" w:rsidRPr="006521DB">
        <w:rPr>
          <w:szCs w:val="24"/>
          <w:lang w:val="ru-RU"/>
        </w:rPr>
        <w:t xml:space="preserve">127-ФЗ «О несостоятельности (банкротстве)»; </w:t>
      </w:r>
      <w:r w:rsidR="00A97A49" w:rsidRPr="006521DB">
        <w:rPr>
          <w:szCs w:val="24"/>
          <w:lang w:val="ru-RU"/>
        </w:rPr>
        <w:t xml:space="preserve">Федеральный </w:t>
      </w:r>
      <w:hyperlink r:id="rId11" w:history="1">
        <w:r w:rsidR="00A97A49" w:rsidRPr="006521DB">
          <w:rPr>
            <w:szCs w:val="24"/>
            <w:lang w:val="ru-RU"/>
          </w:rPr>
          <w:t>закон</w:t>
        </w:r>
      </w:hyperlink>
      <w:r w:rsidR="00AC69DF" w:rsidRPr="006521DB">
        <w:rPr>
          <w:szCs w:val="24"/>
          <w:lang w:val="ru-RU"/>
        </w:rPr>
        <w:t xml:space="preserve"> </w:t>
      </w:r>
      <w:r w:rsidR="007F08F8" w:rsidRPr="006521DB">
        <w:rPr>
          <w:szCs w:val="24"/>
          <w:lang w:val="ru-RU"/>
        </w:rPr>
        <w:t>от 08 августа 2001</w:t>
      </w:r>
      <w:r w:rsidR="007F08F8" w:rsidRPr="006521DB">
        <w:rPr>
          <w:szCs w:val="24"/>
        </w:rPr>
        <w:t> </w:t>
      </w:r>
      <w:r w:rsidR="00A97A49" w:rsidRPr="006521DB">
        <w:rPr>
          <w:szCs w:val="24"/>
          <w:lang w:val="ru-RU"/>
        </w:rPr>
        <w:t>г. №</w:t>
      </w:r>
      <w:r w:rsidR="007F08F8" w:rsidRPr="006521DB">
        <w:rPr>
          <w:szCs w:val="24"/>
        </w:rPr>
        <w:t> </w:t>
      </w:r>
      <w:r w:rsidR="00A97A49" w:rsidRPr="006521DB">
        <w:rPr>
          <w:szCs w:val="24"/>
          <w:lang w:val="ru-RU"/>
        </w:rPr>
        <w:t>129-ФЗ «О государственной регистрации юридических лиц и индивидуальных предпринимателей»</w:t>
      </w:r>
      <w:r w:rsidR="007F08F8" w:rsidRPr="006521DB">
        <w:rPr>
          <w:szCs w:val="24"/>
          <w:lang w:val="ru-RU"/>
        </w:rPr>
        <w:t xml:space="preserve"> (с изменениями и дополнениями)</w:t>
      </w:r>
      <w:r w:rsidR="00A97A49" w:rsidRPr="006521DB">
        <w:rPr>
          <w:szCs w:val="24"/>
          <w:lang w:val="ru-RU"/>
        </w:rPr>
        <w:t xml:space="preserve">; </w:t>
      </w:r>
      <w:r w:rsidR="008755DE" w:rsidRPr="006521DB">
        <w:rPr>
          <w:szCs w:val="24"/>
          <w:lang w:val="ru-RU"/>
        </w:rPr>
        <w:t>Федеральный закон от 27 мая 2003</w:t>
      </w:r>
      <w:r w:rsidR="008755DE" w:rsidRPr="006521DB">
        <w:rPr>
          <w:szCs w:val="24"/>
        </w:rPr>
        <w:t> </w:t>
      </w:r>
      <w:r w:rsidR="008755DE" w:rsidRPr="006521DB">
        <w:rPr>
          <w:szCs w:val="24"/>
          <w:lang w:val="ru-RU"/>
        </w:rPr>
        <w:t>г. №</w:t>
      </w:r>
      <w:r w:rsidR="00B82780" w:rsidRPr="006521DB">
        <w:rPr>
          <w:szCs w:val="24"/>
        </w:rPr>
        <w:t> </w:t>
      </w:r>
      <w:r w:rsidR="008755DE" w:rsidRPr="006521DB">
        <w:rPr>
          <w:szCs w:val="24"/>
          <w:lang w:val="ru-RU"/>
        </w:rPr>
        <w:t>58-ФЗ «О системе государственной службы Российской Федерации»;</w:t>
      </w:r>
      <w:r w:rsidR="00A057D8" w:rsidRPr="006521DB">
        <w:rPr>
          <w:szCs w:val="24"/>
          <w:lang w:val="ru-RU"/>
        </w:rPr>
        <w:t xml:space="preserve"> </w:t>
      </w:r>
      <w:r w:rsidR="008755DE" w:rsidRPr="006521DB">
        <w:rPr>
          <w:szCs w:val="24"/>
          <w:lang w:val="ru-RU"/>
        </w:rPr>
        <w:t>Федеральный закон от</w:t>
      </w:r>
      <w:r w:rsidR="008755DE" w:rsidRPr="006521DB">
        <w:rPr>
          <w:szCs w:val="24"/>
        </w:rPr>
        <w:t> </w:t>
      </w:r>
      <w:r w:rsidR="008755DE" w:rsidRPr="006521DB">
        <w:rPr>
          <w:szCs w:val="24"/>
          <w:lang w:val="ru-RU"/>
        </w:rPr>
        <w:t>27 июля 2004</w:t>
      </w:r>
      <w:r w:rsidR="008755DE" w:rsidRPr="006521DB">
        <w:rPr>
          <w:szCs w:val="24"/>
        </w:rPr>
        <w:t> </w:t>
      </w:r>
      <w:r w:rsidR="008755DE" w:rsidRPr="006521DB">
        <w:rPr>
          <w:szCs w:val="24"/>
          <w:lang w:val="ru-RU"/>
        </w:rPr>
        <w:t>г. №</w:t>
      </w:r>
      <w:r w:rsidR="008755DE" w:rsidRPr="006521DB">
        <w:rPr>
          <w:szCs w:val="24"/>
        </w:rPr>
        <w:t> </w:t>
      </w:r>
      <w:r w:rsidR="008755DE" w:rsidRPr="006521DB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="003479FD" w:rsidRPr="006521DB">
        <w:rPr>
          <w:szCs w:val="24"/>
          <w:lang w:val="ru-RU"/>
        </w:rPr>
        <w:t xml:space="preserve">Федеральный </w:t>
      </w:r>
      <w:hyperlink r:id="rId12" w:history="1">
        <w:r w:rsidR="003479FD" w:rsidRPr="006521DB">
          <w:rPr>
            <w:szCs w:val="24"/>
            <w:lang w:val="ru-RU"/>
          </w:rPr>
          <w:t>закон</w:t>
        </w:r>
      </w:hyperlink>
      <w:r w:rsidR="003479FD" w:rsidRPr="006521DB">
        <w:rPr>
          <w:szCs w:val="24"/>
          <w:lang w:val="ru-RU"/>
        </w:rPr>
        <w:t xml:space="preserve"> от 25 декабря 2008</w:t>
      </w:r>
      <w:r w:rsidR="003479FD" w:rsidRPr="006521DB">
        <w:rPr>
          <w:szCs w:val="24"/>
        </w:rPr>
        <w:t> </w:t>
      </w:r>
      <w:r w:rsidR="003479FD" w:rsidRPr="006521DB">
        <w:rPr>
          <w:szCs w:val="24"/>
          <w:lang w:val="ru-RU"/>
        </w:rPr>
        <w:t>г. №</w:t>
      </w:r>
      <w:r w:rsidR="003479FD" w:rsidRPr="006521DB">
        <w:rPr>
          <w:szCs w:val="24"/>
        </w:rPr>
        <w:t> </w:t>
      </w:r>
      <w:r w:rsidR="003479FD" w:rsidRPr="006521DB">
        <w:rPr>
          <w:szCs w:val="24"/>
          <w:lang w:val="ru-RU"/>
        </w:rPr>
        <w:t>273-ФЗ «О</w:t>
      </w:r>
      <w:r w:rsidR="0006429F" w:rsidRPr="006521DB">
        <w:rPr>
          <w:szCs w:val="24"/>
        </w:rPr>
        <w:t> </w:t>
      </w:r>
      <w:r w:rsidR="003479FD" w:rsidRPr="006521DB">
        <w:rPr>
          <w:szCs w:val="24"/>
          <w:lang w:val="ru-RU"/>
        </w:rPr>
        <w:t xml:space="preserve">противодействии коррупции»; </w:t>
      </w:r>
      <w:hyperlink r:id="rId13" w:history="1">
        <w:r w:rsidR="00A97A49" w:rsidRPr="006521DB">
          <w:rPr>
            <w:szCs w:val="24"/>
            <w:lang w:val="ru-RU"/>
          </w:rPr>
          <w:t>Закон</w:t>
        </w:r>
      </w:hyperlink>
      <w:r w:rsidR="00A97A49" w:rsidRPr="006521DB">
        <w:rPr>
          <w:szCs w:val="24"/>
          <w:lang w:val="ru-RU"/>
        </w:rPr>
        <w:t xml:space="preserve"> Российской Федерации от 21 марта 1991 г.</w:t>
      </w:r>
      <w:r w:rsidR="00327E94" w:rsidRPr="006521DB">
        <w:rPr>
          <w:szCs w:val="24"/>
          <w:lang w:val="ru-RU"/>
        </w:rPr>
        <w:t xml:space="preserve"> № 943-1 «О</w:t>
      </w:r>
      <w:r w:rsidR="00327E94" w:rsidRPr="006521DB">
        <w:rPr>
          <w:szCs w:val="24"/>
        </w:rPr>
        <w:t> </w:t>
      </w:r>
      <w:r w:rsidR="00A97A49" w:rsidRPr="006521DB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="00A97A49" w:rsidRPr="006521DB">
          <w:rPr>
            <w:szCs w:val="24"/>
            <w:lang w:val="ru-RU"/>
          </w:rPr>
          <w:t>закон</w:t>
        </w:r>
      </w:hyperlink>
      <w:r w:rsidR="009225BC" w:rsidRPr="006521DB">
        <w:rPr>
          <w:szCs w:val="24"/>
          <w:lang w:val="ru-RU"/>
        </w:rPr>
        <w:t xml:space="preserve"> от 6 апреля 2011</w:t>
      </w:r>
      <w:r w:rsidR="009225BC" w:rsidRPr="006521DB">
        <w:rPr>
          <w:szCs w:val="24"/>
        </w:rPr>
        <w:t> </w:t>
      </w:r>
      <w:r w:rsidR="009225BC" w:rsidRPr="006521DB">
        <w:rPr>
          <w:szCs w:val="24"/>
          <w:lang w:val="ru-RU"/>
        </w:rPr>
        <w:t xml:space="preserve">г. </w:t>
      </w:r>
      <w:r w:rsidR="00A97A49" w:rsidRPr="006521DB">
        <w:rPr>
          <w:szCs w:val="24"/>
          <w:lang w:val="ru-RU"/>
        </w:rPr>
        <w:t>№</w:t>
      </w:r>
      <w:r w:rsidR="00A97A49" w:rsidRPr="006521DB">
        <w:rPr>
          <w:szCs w:val="24"/>
        </w:rPr>
        <w:t> </w:t>
      </w:r>
      <w:r w:rsidR="00A97A49" w:rsidRPr="006521DB">
        <w:rPr>
          <w:szCs w:val="24"/>
          <w:lang w:val="ru-RU"/>
        </w:rPr>
        <w:t>63-ФЗ «Об электронной подписи»;</w:t>
      </w:r>
      <w:r w:rsidR="00B159A0" w:rsidRPr="006521DB">
        <w:rPr>
          <w:szCs w:val="24"/>
          <w:lang w:val="ru-RU"/>
        </w:rPr>
        <w:t xml:space="preserve"> </w:t>
      </w:r>
      <w:hyperlink r:id="rId15" w:history="1">
        <w:r w:rsidR="00BD3D1A" w:rsidRPr="006521DB">
          <w:rPr>
            <w:szCs w:val="24"/>
            <w:lang w:val="ru-RU"/>
          </w:rPr>
          <w:t>Указ</w:t>
        </w:r>
      </w:hyperlink>
      <w:r w:rsidR="00BD3D1A" w:rsidRPr="006521DB">
        <w:rPr>
          <w:szCs w:val="24"/>
          <w:lang w:val="ru-RU"/>
        </w:rPr>
        <w:t xml:space="preserve"> Президента Российской Федерации от 12 августа 2002</w:t>
      </w:r>
      <w:r w:rsidR="00BD3D1A" w:rsidRPr="006521DB">
        <w:rPr>
          <w:szCs w:val="24"/>
        </w:rPr>
        <w:t> </w:t>
      </w:r>
      <w:r w:rsidR="00BD3D1A" w:rsidRPr="006521DB">
        <w:rPr>
          <w:szCs w:val="24"/>
          <w:lang w:val="ru-RU"/>
        </w:rPr>
        <w:t>г. №</w:t>
      </w:r>
      <w:r w:rsidR="00BD3D1A" w:rsidRPr="006521DB">
        <w:rPr>
          <w:szCs w:val="24"/>
        </w:rPr>
        <w:t> </w:t>
      </w:r>
      <w:r w:rsidR="00BD3D1A" w:rsidRPr="006521DB">
        <w:rPr>
          <w:szCs w:val="24"/>
          <w:lang w:val="ru-RU"/>
        </w:rPr>
        <w:t xml:space="preserve">885 «Об утверждении общих принципов служебного поведения государственных служащих»; </w:t>
      </w:r>
      <w:hyperlink r:id="rId16" w:history="1">
        <w:r w:rsidR="00BD3D1A" w:rsidRPr="006521DB">
          <w:rPr>
            <w:szCs w:val="24"/>
            <w:lang w:val="ru-RU"/>
          </w:rPr>
          <w:t>Указ</w:t>
        </w:r>
      </w:hyperlink>
      <w:r w:rsidR="00BD3D1A" w:rsidRPr="006521DB">
        <w:rPr>
          <w:szCs w:val="24"/>
          <w:lang w:val="ru-RU"/>
        </w:rPr>
        <w:t xml:space="preserve"> Президента Российской Федерации от 19 мая 2008</w:t>
      </w:r>
      <w:r w:rsidR="00BD3D1A" w:rsidRPr="006521DB">
        <w:rPr>
          <w:szCs w:val="24"/>
        </w:rPr>
        <w:t> </w:t>
      </w:r>
      <w:r w:rsidR="00BD3D1A" w:rsidRPr="006521DB">
        <w:rPr>
          <w:szCs w:val="24"/>
          <w:lang w:val="ru-RU"/>
        </w:rPr>
        <w:t>г. №</w:t>
      </w:r>
      <w:r w:rsidR="00673283" w:rsidRPr="006521DB">
        <w:rPr>
          <w:szCs w:val="24"/>
        </w:rPr>
        <w:t> </w:t>
      </w:r>
      <w:r w:rsidR="00BD3D1A" w:rsidRPr="006521DB">
        <w:rPr>
          <w:szCs w:val="24"/>
          <w:lang w:val="ru-RU"/>
        </w:rPr>
        <w:t>815 «О мерах по противодействию коррупции»;</w:t>
      </w:r>
      <w:r w:rsidR="00B159A0" w:rsidRPr="006521DB">
        <w:rPr>
          <w:szCs w:val="24"/>
          <w:lang w:val="ru-RU"/>
        </w:rPr>
        <w:t xml:space="preserve"> </w:t>
      </w:r>
      <w:r w:rsidR="00E7049E" w:rsidRPr="006521DB">
        <w:rPr>
          <w:szCs w:val="24"/>
          <w:lang w:val="ru-RU"/>
        </w:rPr>
        <w:t>Указ Президента Российской Федерации от 21 июля 2010</w:t>
      </w:r>
      <w:r w:rsidR="00E7049E" w:rsidRPr="006521DB">
        <w:rPr>
          <w:szCs w:val="24"/>
        </w:rPr>
        <w:t> </w:t>
      </w:r>
      <w:r w:rsidR="00E7049E" w:rsidRPr="006521DB">
        <w:rPr>
          <w:szCs w:val="24"/>
          <w:lang w:val="ru-RU"/>
        </w:rPr>
        <w:t>г. №</w:t>
      </w:r>
      <w:r w:rsidR="00E7049E" w:rsidRPr="006521DB">
        <w:rPr>
          <w:szCs w:val="24"/>
        </w:rPr>
        <w:t> </w:t>
      </w:r>
      <w:r w:rsidR="00E7049E" w:rsidRPr="006521DB">
        <w:rPr>
          <w:szCs w:val="24"/>
          <w:lang w:val="ru-RU"/>
        </w:rPr>
        <w:t>925 «О мерах по реализации отдельных положений Федерального закон</w:t>
      </w:r>
      <w:r w:rsidR="00B97233" w:rsidRPr="006521DB">
        <w:rPr>
          <w:szCs w:val="24"/>
          <w:lang w:val="ru-RU"/>
        </w:rPr>
        <w:t xml:space="preserve">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="00B97233" w:rsidRPr="006521DB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B97233" w:rsidRPr="006521DB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="00B97233" w:rsidRPr="006521DB">
        <w:rPr>
          <w:rFonts w:eastAsia="Calibri"/>
          <w:bCs/>
          <w:szCs w:val="24"/>
          <w:lang w:val="ru-RU" w:bidi="ar-SA"/>
        </w:rPr>
        <w:t>Российской Федерации</w:t>
      </w:r>
      <w:r w:rsidR="00B97233" w:rsidRPr="006521DB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="00B97233" w:rsidRPr="006521DB">
        <w:rPr>
          <w:szCs w:val="24"/>
        </w:rPr>
        <w:t> </w:t>
      </w:r>
      <w:r w:rsidR="00B97233" w:rsidRPr="006521DB">
        <w:rPr>
          <w:szCs w:val="24"/>
          <w:lang w:val="ru-RU"/>
        </w:rPr>
        <w:t>ММВ-7-2/460@ 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FB4BEE" w:rsidRPr="006521DB">
        <w:rPr>
          <w:szCs w:val="24"/>
          <w:lang w:val="ru-RU"/>
        </w:rPr>
        <w:t xml:space="preserve">; </w:t>
      </w:r>
      <w:r w:rsidR="00FB4BEE" w:rsidRPr="006521DB">
        <w:rPr>
          <w:bCs/>
          <w:szCs w:val="24"/>
          <w:lang w:val="ru-RU"/>
        </w:rPr>
        <w:t>«Регламент взаимодействия налоговых органов при отработке расхождений», доведенн</w:t>
      </w:r>
      <w:r w:rsidR="007D2383" w:rsidRPr="006521DB">
        <w:rPr>
          <w:bCs/>
          <w:szCs w:val="24"/>
          <w:lang w:val="ru-RU"/>
        </w:rPr>
        <w:t>ый</w:t>
      </w:r>
      <w:r w:rsidR="00FB4BEE" w:rsidRPr="006521DB">
        <w:rPr>
          <w:bCs/>
          <w:szCs w:val="24"/>
          <w:lang w:val="ru-RU"/>
        </w:rPr>
        <w:t xml:space="preserve"> письмом ФНС России от 29.10.2019 года №ЕД-5-2/3755дсп@</w:t>
      </w:r>
      <w:r w:rsidR="00B97233" w:rsidRPr="006521DB">
        <w:rPr>
          <w:szCs w:val="24"/>
          <w:lang w:val="ru-RU"/>
        </w:rPr>
        <w:t>.</w:t>
      </w:r>
    </w:p>
    <w:p w:rsidR="0071560A" w:rsidRPr="006521DB" w:rsidRDefault="008F5472" w:rsidP="00CB527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Г</w:t>
      </w:r>
      <w:r w:rsidR="00851657" w:rsidRPr="006521D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6521DB">
        <w:rPr>
          <w:rFonts w:cs="Times New Roman"/>
          <w:sz w:val="24"/>
          <w:szCs w:val="24"/>
        </w:rPr>
        <w:t xml:space="preserve">должен </w:t>
      </w:r>
      <w:r w:rsidR="00B7300E" w:rsidRPr="006521D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521DB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6521DB" w:rsidRDefault="0071560A" w:rsidP="00B42B57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6521DB">
        <w:rPr>
          <w:szCs w:val="24"/>
          <w:lang w:val="ru-RU"/>
        </w:rPr>
        <w:lastRenderedPageBreak/>
        <w:t>6.</w:t>
      </w:r>
      <w:r w:rsidR="00767A68" w:rsidRPr="006521DB">
        <w:rPr>
          <w:szCs w:val="24"/>
          <w:lang w:val="ru-RU"/>
        </w:rPr>
        <w:t>4</w:t>
      </w:r>
      <w:r w:rsidRPr="006521DB">
        <w:rPr>
          <w:szCs w:val="24"/>
          <w:lang w:val="ru-RU"/>
        </w:rPr>
        <w:t>.2.</w:t>
      </w:r>
      <w:r w:rsidRPr="006521DB">
        <w:rPr>
          <w:szCs w:val="24"/>
        </w:rPr>
        <w:t> </w:t>
      </w:r>
      <w:r w:rsidRPr="006521DB">
        <w:rPr>
          <w:szCs w:val="24"/>
          <w:lang w:val="ru-RU"/>
        </w:rPr>
        <w:t>Иные профессиональные знания</w:t>
      </w:r>
      <w:r w:rsidR="00877280" w:rsidRPr="006521DB">
        <w:rPr>
          <w:szCs w:val="24"/>
          <w:lang w:val="ru-RU"/>
        </w:rPr>
        <w:t>:</w:t>
      </w:r>
      <w:r w:rsidR="00A057D8" w:rsidRPr="006521DB">
        <w:rPr>
          <w:szCs w:val="24"/>
          <w:lang w:val="ru-RU"/>
        </w:rPr>
        <w:t xml:space="preserve"> </w:t>
      </w:r>
      <w:r w:rsidR="004F5964" w:rsidRPr="006521DB">
        <w:rPr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</w:t>
      </w:r>
      <w:r w:rsidR="00A16840" w:rsidRPr="006521DB">
        <w:rPr>
          <w:szCs w:val="24"/>
          <w:lang w:val="ru-RU"/>
        </w:rPr>
        <w:t>;</w:t>
      </w:r>
      <w:r w:rsidR="000B1857" w:rsidRPr="006521DB">
        <w:rPr>
          <w:szCs w:val="24"/>
          <w:lang w:val="ru-RU"/>
        </w:rPr>
        <w:t xml:space="preserve"> </w:t>
      </w:r>
      <w:r w:rsidR="00C40114" w:rsidRPr="006521DB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6521DB">
        <w:rPr>
          <w:szCs w:val="24"/>
          <w:lang w:val="ru-RU"/>
        </w:rPr>
        <w:t xml:space="preserve"> </w:t>
      </w:r>
      <w:r w:rsidR="00B42B57" w:rsidRPr="006521DB">
        <w:rPr>
          <w:szCs w:val="24"/>
          <w:lang w:val="ru-RU" w:bidi="ar-SA"/>
        </w:rPr>
        <w:t>состав налогоплательщиков налога на добавленную стоимость;</w:t>
      </w:r>
      <w:r w:rsidR="00B42B57" w:rsidRPr="006521DB">
        <w:rPr>
          <w:szCs w:val="24"/>
          <w:lang w:val="ru-RU"/>
        </w:rPr>
        <w:t xml:space="preserve"> </w:t>
      </w:r>
      <w:r w:rsidR="00B42B57" w:rsidRPr="006521DB">
        <w:rPr>
          <w:szCs w:val="24"/>
          <w:lang w:val="ru-RU" w:bidi="ar-SA"/>
        </w:rPr>
        <w:t>документы, подтверждающие право на освобождение от уплаты налога на добавленную стоимость;</w:t>
      </w:r>
      <w:bookmarkStart w:id="1" w:name="_Toc477362605"/>
      <w:r w:rsidR="00B42B57" w:rsidRPr="006521DB">
        <w:rPr>
          <w:szCs w:val="24"/>
          <w:lang w:val="ru-RU"/>
        </w:rPr>
        <w:t xml:space="preserve"> </w:t>
      </w:r>
      <w:r w:rsidR="00B42B57" w:rsidRPr="006521DB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="00B42B57" w:rsidRPr="006521DB">
        <w:rPr>
          <w:szCs w:val="24"/>
          <w:lang w:val="ru-RU"/>
        </w:rPr>
        <w:t xml:space="preserve"> </w:t>
      </w:r>
      <w:r w:rsidR="00B42B57" w:rsidRPr="006521DB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="00B42B57" w:rsidRPr="006521DB">
        <w:rPr>
          <w:szCs w:val="24"/>
          <w:lang w:val="ru-RU"/>
        </w:rPr>
        <w:t xml:space="preserve"> </w:t>
      </w:r>
      <w:r w:rsidR="00B42B57" w:rsidRPr="006521DB">
        <w:rPr>
          <w:szCs w:val="24"/>
          <w:lang w:val="ru-RU" w:bidi="ar-SA"/>
        </w:rPr>
        <w:t>порядок определения налоговой базы</w:t>
      </w:r>
      <w:r w:rsidR="00B42B57" w:rsidRPr="006521DB">
        <w:rPr>
          <w:szCs w:val="24"/>
          <w:lang w:val="ru-RU"/>
        </w:rPr>
        <w:t xml:space="preserve"> по налогу на добавленную стоимость</w:t>
      </w:r>
      <w:bookmarkEnd w:id="3"/>
      <w:r w:rsidR="00B42B57" w:rsidRPr="006521DB">
        <w:rPr>
          <w:szCs w:val="24"/>
          <w:lang w:val="ru-RU"/>
        </w:rPr>
        <w:t>; порядок формирования плана выездных налоговых проверок; особенности проведения выездных налоговых проверок, в т.ч. тематических выездных налоговых проверок; порядок и сроки проведения выездных налоговых проверок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осуществления мероприятий налогового контроля при проведении камеральных налоговых проверок; порядок и сроки проведения дополнительных мероприятий налогового контроля; порядок и сроки оформления результатов налоговой проверки и вынесения решения по ней.</w:t>
      </w:r>
    </w:p>
    <w:p w:rsidR="000D79A0" w:rsidRPr="006521DB" w:rsidRDefault="00B42B57" w:rsidP="000D79A0">
      <w:pPr>
        <w:rPr>
          <w:sz w:val="24"/>
          <w:szCs w:val="24"/>
        </w:rPr>
      </w:pPr>
      <w:r w:rsidRPr="006521DB">
        <w:rPr>
          <w:rFonts w:cs="Times New Roman"/>
          <w:sz w:val="24"/>
          <w:szCs w:val="24"/>
        </w:rPr>
        <w:t xml:space="preserve">6.5. Наличие функциональных знаний: </w:t>
      </w:r>
      <w:r w:rsidR="000D79A0" w:rsidRPr="006521DB">
        <w:rPr>
          <w:sz w:val="24"/>
          <w:szCs w:val="24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3B7A81" w:rsidRPr="006521DB" w:rsidRDefault="00175938" w:rsidP="00CB5276">
      <w:pPr>
        <w:widowControl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6.</w:t>
      </w:r>
      <w:r w:rsidR="00767A68" w:rsidRPr="006521DB">
        <w:rPr>
          <w:rFonts w:cs="Times New Roman"/>
          <w:sz w:val="24"/>
          <w:szCs w:val="24"/>
        </w:rPr>
        <w:t>6</w:t>
      </w:r>
      <w:r w:rsidRPr="006521DB">
        <w:rPr>
          <w:rFonts w:cs="Times New Roman"/>
          <w:sz w:val="24"/>
          <w:szCs w:val="24"/>
        </w:rPr>
        <w:t>.</w:t>
      </w:r>
      <w:r w:rsidR="009A732F" w:rsidRPr="006521DB">
        <w:rPr>
          <w:rFonts w:cs="Times New Roman"/>
          <w:sz w:val="24"/>
          <w:szCs w:val="24"/>
        </w:rPr>
        <w:t> </w:t>
      </w:r>
      <w:r w:rsidRPr="006521DB">
        <w:rPr>
          <w:rFonts w:cs="Times New Roman"/>
          <w:sz w:val="24"/>
          <w:szCs w:val="24"/>
        </w:rPr>
        <w:t>Наличие базовых умений</w:t>
      </w:r>
      <w:r w:rsidR="00783E24" w:rsidRPr="006521DB">
        <w:rPr>
          <w:rFonts w:cs="Times New Roman"/>
          <w:sz w:val="24"/>
          <w:szCs w:val="24"/>
        </w:rPr>
        <w:t xml:space="preserve">: </w:t>
      </w:r>
      <w:r w:rsidR="00B94E6F" w:rsidRPr="006521DB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6521DB">
        <w:rPr>
          <w:rFonts w:cs="Times New Roman"/>
          <w:sz w:val="24"/>
          <w:szCs w:val="24"/>
        </w:rPr>
        <w:t>коммуникативные умения.</w:t>
      </w:r>
    </w:p>
    <w:p w:rsidR="009A644F" w:rsidRPr="006521DB" w:rsidRDefault="002D4283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6.</w:t>
      </w:r>
      <w:r w:rsidR="00767A68" w:rsidRPr="006521DB">
        <w:rPr>
          <w:rFonts w:cs="Times New Roman"/>
          <w:sz w:val="24"/>
          <w:szCs w:val="24"/>
        </w:rPr>
        <w:t>7</w:t>
      </w:r>
      <w:r w:rsidRPr="006521DB">
        <w:rPr>
          <w:rFonts w:cs="Times New Roman"/>
          <w:sz w:val="24"/>
          <w:szCs w:val="24"/>
        </w:rPr>
        <w:t>. </w:t>
      </w:r>
      <w:r w:rsidR="00402F47" w:rsidRPr="006521DB">
        <w:rPr>
          <w:rFonts w:cs="Times New Roman"/>
          <w:sz w:val="24"/>
          <w:szCs w:val="24"/>
        </w:rPr>
        <w:t>Наличие профессиональных умений</w:t>
      </w:r>
      <w:r w:rsidR="00147405" w:rsidRPr="006521DB">
        <w:rPr>
          <w:rFonts w:cs="Times New Roman"/>
          <w:sz w:val="24"/>
          <w:szCs w:val="24"/>
        </w:rPr>
        <w:t>:</w:t>
      </w:r>
      <w:r w:rsidR="00402F47" w:rsidRPr="006521DB">
        <w:rPr>
          <w:rFonts w:cs="Times New Roman"/>
          <w:sz w:val="24"/>
          <w:szCs w:val="24"/>
        </w:rPr>
        <w:t xml:space="preserve"> </w:t>
      </w:r>
      <w:r w:rsidR="009A644F" w:rsidRPr="006521DB">
        <w:rPr>
          <w:rFonts w:cs="Times New Roman"/>
          <w:sz w:val="24"/>
          <w:szCs w:val="24"/>
        </w:rPr>
        <w:t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765EA" w:rsidRPr="006521DB" w:rsidRDefault="009A644F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6.8. Наличие функциональных умений:</w:t>
      </w:r>
      <w:r w:rsidR="00730A7D" w:rsidRPr="006521DB">
        <w:rPr>
          <w:rFonts w:cs="Times New Roman"/>
          <w:sz w:val="24"/>
          <w:szCs w:val="24"/>
        </w:rPr>
        <w:t xml:space="preserve"> </w:t>
      </w:r>
      <w:r w:rsidR="001E7299" w:rsidRPr="006521DB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9515CD" w:rsidRPr="006521DB">
        <w:rPr>
          <w:rFonts w:cs="Times New Roman"/>
          <w:sz w:val="24"/>
          <w:szCs w:val="24"/>
        </w:rPr>
        <w:t>гих распорядительных документов.</w:t>
      </w:r>
    </w:p>
    <w:p w:rsidR="00CF47E2" w:rsidRPr="006521DB" w:rsidRDefault="00CF47E2" w:rsidP="00CB5276">
      <w:pPr>
        <w:widowControl w:val="0"/>
        <w:rPr>
          <w:rFonts w:cs="Times New Roman"/>
          <w:sz w:val="24"/>
          <w:szCs w:val="24"/>
        </w:rPr>
      </w:pPr>
    </w:p>
    <w:p w:rsidR="003B7A81" w:rsidRPr="006521DB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III.</w:t>
      </w:r>
      <w:r w:rsidR="007B0EB1" w:rsidRPr="006521DB">
        <w:rPr>
          <w:rFonts w:cs="Times New Roman"/>
          <w:b/>
          <w:sz w:val="24"/>
          <w:szCs w:val="24"/>
        </w:rPr>
        <w:t> </w:t>
      </w:r>
      <w:r w:rsidRPr="006521DB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521DB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6521DB" w:rsidRDefault="00F05CF7" w:rsidP="00CB5276">
      <w:pPr>
        <w:widowControl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7</w:t>
      </w:r>
      <w:r w:rsidR="003B7A81" w:rsidRPr="006521DB">
        <w:rPr>
          <w:rFonts w:cs="Times New Roman"/>
          <w:sz w:val="24"/>
          <w:szCs w:val="24"/>
        </w:rPr>
        <w:t>.</w:t>
      </w:r>
      <w:r w:rsidR="007B0EB1" w:rsidRPr="006521DB">
        <w:rPr>
          <w:rFonts w:cs="Times New Roman"/>
          <w:sz w:val="24"/>
          <w:szCs w:val="24"/>
        </w:rPr>
        <w:t> </w:t>
      </w:r>
      <w:r w:rsidR="00EA23B0" w:rsidRPr="006521DB">
        <w:rPr>
          <w:rFonts w:cs="Times New Roman"/>
          <w:sz w:val="24"/>
          <w:szCs w:val="24"/>
        </w:rPr>
        <w:t>Основные права и обязанности</w:t>
      </w:r>
      <w:r w:rsidR="00AA4ACB" w:rsidRPr="006521DB">
        <w:rPr>
          <w:rFonts w:cs="Times New Roman"/>
          <w:sz w:val="24"/>
          <w:szCs w:val="24"/>
        </w:rPr>
        <w:t xml:space="preserve"> </w:t>
      </w:r>
      <w:r w:rsidR="00851657" w:rsidRPr="006521DB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6521DB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6521DB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6521DB">
        <w:rPr>
          <w:rFonts w:cs="Times New Roman"/>
          <w:sz w:val="24"/>
          <w:szCs w:val="24"/>
        </w:rPr>
        <w:t>14,15, 16, 17,</w:t>
      </w:r>
      <w:r w:rsidR="00B31172" w:rsidRPr="006521DB">
        <w:rPr>
          <w:rFonts w:cs="Times New Roman"/>
          <w:sz w:val="24"/>
          <w:szCs w:val="24"/>
        </w:rPr>
        <w:t> </w:t>
      </w:r>
      <w:r w:rsidR="00437F8A" w:rsidRPr="006521DB">
        <w:rPr>
          <w:rFonts w:cs="Times New Roman"/>
          <w:sz w:val="24"/>
          <w:szCs w:val="24"/>
        </w:rPr>
        <w:t>18,</w:t>
      </w:r>
      <w:r w:rsidR="00B31172" w:rsidRPr="006521DB">
        <w:rPr>
          <w:rFonts w:cs="Times New Roman"/>
          <w:sz w:val="24"/>
          <w:szCs w:val="24"/>
        </w:rPr>
        <w:t> </w:t>
      </w:r>
      <w:r w:rsidR="00437F8A" w:rsidRPr="006521DB">
        <w:rPr>
          <w:rFonts w:cs="Times New Roman"/>
          <w:sz w:val="24"/>
          <w:szCs w:val="24"/>
        </w:rPr>
        <w:t>19,</w:t>
      </w:r>
      <w:r w:rsidR="00B31172" w:rsidRPr="006521DB">
        <w:rPr>
          <w:rFonts w:cs="Times New Roman"/>
          <w:sz w:val="24"/>
          <w:szCs w:val="24"/>
        </w:rPr>
        <w:t> </w:t>
      </w:r>
      <w:r w:rsidR="00437F8A" w:rsidRPr="006521DB">
        <w:rPr>
          <w:rFonts w:cs="Times New Roman"/>
          <w:sz w:val="24"/>
          <w:szCs w:val="24"/>
        </w:rPr>
        <w:t>20,</w:t>
      </w:r>
      <w:r w:rsidR="00B31172" w:rsidRPr="006521DB">
        <w:rPr>
          <w:rFonts w:cs="Times New Roman"/>
          <w:sz w:val="24"/>
          <w:szCs w:val="24"/>
        </w:rPr>
        <w:t> </w:t>
      </w:r>
      <w:r w:rsidR="00437F8A" w:rsidRPr="006521DB">
        <w:rPr>
          <w:rFonts w:cs="Times New Roman"/>
          <w:sz w:val="24"/>
          <w:szCs w:val="24"/>
        </w:rPr>
        <w:t>20.1</w:t>
      </w:r>
      <w:r w:rsidR="00B31172" w:rsidRPr="006521DB">
        <w:rPr>
          <w:rFonts w:cs="Times New Roman"/>
          <w:sz w:val="24"/>
          <w:szCs w:val="24"/>
        </w:rPr>
        <w:t xml:space="preserve"> и </w:t>
      </w:r>
      <w:r w:rsidR="00437F8A" w:rsidRPr="006521DB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Pr="006521DB" w:rsidRDefault="003E1DFC" w:rsidP="00CB5276">
      <w:pPr>
        <w:widowControl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C1781" w:rsidRPr="006521DB">
        <w:rPr>
          <w:rFonts w:cs="Times New Roman"/>
          <w:sz w:val="24"/>
          <w:szCs w:val="24"/>
        </w:rPr>
        <w:t xml:space="preserve">контрольно-аналитический </w:t>
      </w:r>
      <w:r w:rsidRPr="006521DB">
        <w:rPr>
          <w:bCs/>
          <w:sz w:val="24"/>
          <w:szCs w:val="24"/>
        </w:rPr>
        <w:t>отдел (далее – отдел)</w:t>
      </w:r>
      <w:r w:rsidRPr="006521DB">
        <w:rPr>
          <w:rFonts w:cs="Times New Roman"/>
          <w:sz w:val="24"/>
          <w:szCs w:val="24"/>
        </w:rPr>
        <w:t>, государственный налоговый инспектор обязан: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lastRenderedPageBreak/>
        <w:t xml:space="preserve">проводить мероприятия налогового контроля в рамках камеральных налоговых проверок деклараций по налогу на добавленную стоимость, в которых ПК «АСК НДС-2» выявлены несоответствия между сведениями об операциях покупателей и продавцов; 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формировать с использованием информационных ресурсов,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 в рамках «Регламента взаимодействия налоговых органов при отработке расхождений», доведенного письмом ФНС России от 29.10.2019 года №ЕД-5-2/3755дсп@ (далее Регламент);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проводить мероприятия налогового контроля по всем участникам цепочки в соответствии со статьями 31, 82, 86, 88, 90, 92, 93, 93.1 Налогового кодекса Российской Федерации (далее – Кодекса), в том числе анализировать выписки банка с целью установления выгодоприобретателей;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выявлять и пресекать схемы уклонения от налогообложения;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формировать и направлять в Управление заключения в отношении выгодоприобретателей, установленных в рамках Регламента, содержащие достаточную доказательную базу об участии выгодоприобретателей в схемах уклонения от уплаты налогов;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участвовать в заседаниях рабочих групп с представителями налогоплательщика-выгодоприобретателя с целью побуждения его к самостоятельному уточнению своих налоговых обязательств;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готовить предложения Управлению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участвовать в тематических выездных налоговых проверках в отношении выгодоприобретателей, администрирующихся на территории г. Москвы;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проводить в установленном порядке дополнительные мероприятия</w:t>
      </w:r>
      <w:r w:rsidR="008A5DFD" w:rsidRPr="006521DB">
        <w:rPr>
          <w:bCs/>
          <w:sz w:val="24"/>
          <w:szCs w:val="24"/>
        </w:rPr>
        <w:t xml:space="preserve"> налогового контроля, ознакомлять</w:t>
      </w:r>
      <w:r w:rsidRPr="006521DB">
        <w:rPr>
          <w:bCs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 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оформлять в установленном порядке результаты проведенных налоговых проверок, и принятии мер в отношении налогоплательщиков, допустивших нарушения законодательства, в рамках установленной компетенции;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 xml:space="preserve">взаимодействовать между структурными подразделениями Инспекции по вопросам, относящимся к компетенции отдела; 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 xml:space="preserve">анализировать и систематизировать выявленные с использованием ПК «АСК НДС-2» расхождения в Инспекции, причины их образования, и разрабатывать предложения по их устранению; 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проводить камеральные налоговые провер</w:t>
      </w:r>
      <w:r w:rsidR="00D1688D" w:rsidRPr="006521DB">
        <w:rPr>
          <w:bCs/>
          <w:sz w:val="24"/>
          <w:szCs w:val="24"/>
        </w:rPr>
        <w:t>ки</w:t>
      </w:r>
      <w:r w:rsidRPr="006521DB">
        <w:rPr>
          <w:bCs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lastRenderedPageBreak/>
        <w:t>участвовать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исполнять приказы, распоряжения руководства Инспекции, подготавливать информационные материалы для руководства Инспекции, исполнять контрольные задания Управления по вопросам, находящимся в компетенции отдела;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 xml:space="preserve">участвовать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вести информационные ресурсы по направлению деятельности отдела;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вести в установленном порядке делопроизводство, хранение и сдачу в архив документов отдела;</w:t>
      </w:r>
    </w:p>
    <w:p w:rsidR="009515CD" w:rsidRPr="006521DB" w:rsidRDefault="009515CD" w:rsidP="009515CD">
      <w:pPr>
        <w:widowControl w:val="0"/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9515CD" w:rsidRPr="006521DB" w:rsidRDefault="009515CD" w:rsidP="009515CD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6521DB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3D371A" w:rsidRPr="006521DB" w:rsidRDefault="003D371A" w:rsidP="00CB5276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</w:p>
    <w:p w:rsidR="00E45E47" w:rsidRPr="006521DB" w:rsidRDefault="00681090" w:rsidP="00CB5276">
      <w:pPr>
        <w:widowControl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6521DB">
        <w:rPr>
          <w:rFonts w:cs="Times New Roman"/>
          <w:sz w:val="24"/>
          <w:szCs w:val="24"/>
        </w:rPr>
        <w:t xml:space="preserve"> </w:t>
      </w:r>
      <w:r w:rsidR="00851657" w:rsidRPr="006521D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6521DB">
        <w:rPr>
          <w:rFonts w:cs="Times New Roman"/>
          <w:sz w:val="24"/>
          <w:szCs w:val="24"/>
        </w:rPr>
        <w:t>имеет право:</w:t>
      </w:r>
    </w:p>
    <w:p w:rsidR="002C4BC6" w:rsidRPr="006521DB" w:rsidRDefault="002C4BC6" w:rsidP="00CB5276">
      <w:pPr>
        <w:rPr>
          <w:rFonts w:eastAsia="Calibri" w:cs="Times New Roman"/>
          <w:sz w:val="24"/>
          <w:szCs w:val="24"/>
        </w:rPr>
      </w:pPr>
      <w:r w:rsidRPr="006521DB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6521DB" w:rsidRDefault="002C4BC6" w:rsidP="00CB5276">
      <w:pPr>
        <w:rPr>
          <w:rFonts w:eastAsia="Calibri" w:cs="Times New Roman"/>
          <w:sz w:val="24"/>
          <w:szCs w:val="24"/>
        </w:rPr>
      </w:pPr>
      <w:r w:rsidRPr="006521DB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6521DB" w:rsidRDefault="002C4BC6" w:rsidP="00CB5276">
      <w:pPr>
        <w:rPr>
          <w:rFonts w:eastAsia="Calibri" w:cs="Times New Roman"/>
          <w:sz w:val="24"/>
          <w:szCs w:val="24"/>
        </w:rPr>
      </w:pPr>
      <w:r w:rsidRPr="006521DB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6521DB" w:rsidRDefault="002C4BC6" w:rsidP="00CB5276">
      <w:pPr>
        <w:rPr>
          <w:rFonts w:eastAsia="Calibri" w:cs="Times New Roman"/>
          <w:sz w:val="24"/>
          <w:szCs w:val="24"/>
        </w:rPr>
      </w:pPr>
      <w:r w:rsidRPr="006521DB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6521DB" w:rsidRDefault="002C4BC6" w:rsidP="00CB5276">
      <w:pPr>
        <w:rPr>
          <w:rFonts w:eastAsia="Calibri" w:cs="Times New Roman"/>
          <w:sz w:val="24"/>
          <w:szCs w:val="24"/>
        </w:rPr>
      </w:pPr>
      <w:r w:rsidRPr="006521DB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6521DB" w:rsidRDefault="002C4BC6" w:rsidP="00CB5276">
      <w:pPr>
        <w:rPr>
          <w:rFonts w:eastAsia="Calibri" w:cs="Times New Roman"/>
          <w:sz w:val="24"/>
          <w:szCs w:val="24"/>
        </w:rPr>
      </w:pPr>
      <w:r w:rsidRPr="006521DB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6521DB" w:rsidRDefault="00CE2B03" w:rsidP="00CB5276">
      <w:pPr>
        <w:widowControl w:val="0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10. </w:t>
      </w:r>
      <w:r w:rsidR="008F5472" w:rsidRPr="006521DB">
        <w:rPr>
          <w:rFonts w:cs="Times New Roman"/>
          <w:sz w:val="24"/>
          <w:szCs w:val="24"/>
        </w:rPr>
        <w:t>Г</w:t>
      </w:r>
      <w:r w:rsidR="00851657" w:rsidRPr="006521D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6521DB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6521DB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6521DB">
        <w:rPr>
          <w:rFonts w:cs="Times New Roman"/>
          <w:sz w:val="24"/>
          <w:szCs w:val="24"/>
        </w:rPr>
        <w:t>Федеральной налоговой служб</w:t>
      </w:r>
      <w:r w:rsidR="00876E04" w:rsidRPr="006521DB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6521DB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11. </w:t>
      </w:r>
      <w:r w:rsidR="008F5472" w:rsidRPr="006521DB">
        <w:rPr>
          <w:rFonts w:cs="Times New Roman"/>
          <w:sz w:val="24"/>
          <w:szCs w:val="24"/>
        </w:rPr>
        <w:t>Г</w:t>
      </w:r>
      <w:r w:rsidR="00851657" w:rsidRPr="006521D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6521DB">
        <w:rPr>
          <w:sz w:val="24"/>
          <w:szCs w:val="24"/>
        </w:rPr>
        <w:t>за неисполнение или ненадлежащее исполн</w:t>
      </w:r>
      <w:r w:rsidR="00876E04" w:rsidRPr="006521DB">
        <w:rPr>
          <w:sz w:val="24"/>
          <w:szCs w:val="24"/>
        </w:rPr>
        <w:t xml:space="preserve">ение должностных обязанностей </w:t>
      </w:r>
      <w:r w:rsidRPr="006521DB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6521DB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Pr="006521DB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6521DB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IV.</w:t>
      </w:r>
      <w:r w:rsidR="00CC56D9" w:rsidRPr="006521DB">
        <w:rPr>
          <w:rFonts w:cs="Times New Roman"/>
          <w:b/>
          <w:sz w:val="24"/>
          <w:szCs w:val="24"/>
        </w:rPr>
        <w:t> </w:t>
      </w:r>
      <w:r w:rsidR="00E45E47" w:rsidRPr="006521DB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 w:rsidRPr="006521DB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6521DB">
        <w:rPr>
          <w:rFonts w:cs="Times New Roman"/>
          <w:b/>
          <w:sz w:val="24"/>
          <w:szCs w:val="24"/>
        </w:rPr>
        <w:t xml:space="preserve"> </w:t>
      </w:r>
      <w:r w:rsidRPr="006521DB">
        <w:rPr>
          <w:rFonts w:cs="Times New Roman"/>
          <w:b/>
          <w:sz w:val="24"/>
          <w:szCs w:val="24"/>
        </w:rPr>
        <w:t>вправе или обязан</w:t>
      </w:r>
      <w:r w:rsidR="00E45E47" w:rsidRPr="006521DB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6521DB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у</w:t>
      </w:r>
      <w:r w:rsidR="003B7A81" w:rsidRPr="006521DB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521DB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6521DB" w:rsidRDefault="008971B7" w:rsidP="00CB5276">
      <w:pPr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12.</w:t>
      </w:r>
      <w:r w:rsidR="008E272D" w:rsidRPr="006521D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 w:rsidRPr="006521D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6521D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6521DB" w:rsidRDefault="004D1C74" w:rsidP="00CB5276">
      <w:pPr>
        <w:rPr>
          <w:bCs/>
          <w:sz w:val="24"/>
          <w:szCs w:val="24"/>
        </w:rPr>
      </w:pPr>
      <w:r w:rsidRPr="006521DB">
        <w:rPr>
          <w:bCs/>
          <w:sz w:val="24"/>
          <w:szCs w:val="24"/>
        </w:rPr>
        <w:t>- осуществлени</w:t>
      </w:r>
      <w:r w:rsidR="006238B7" w:rsidRPr="006521DB">
        <w:rPr>
          <w:bCs/>
          <w:sz w:val="24"/>
          <w:szCs w:val="24"/>
        </w:rPr>
        <w:t>я</w:t>
      </w:r>
      <w:r w:rsidRPr="006521DB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6521DB" w:rsidRDefault="004D1C74" w:rsidP="00CB5276">
      <w:pPr>
        <w:rPr>
          <w:sz w:val="24"/>
          <w:szCs w:val="24"/>
        </w:rPr>
      </w:pPr>
      <w:r w:rsidRPr="006521DB">
        <w:rPr>
          <w:sz w:val="24"/>
          <w:szCs w:val="24"/>
        </w:rPr>
        <w:lastRenderedPageBreak/>
        <w:t>- соответствия представленных документов требованиям действующего законодательства.</w:t>
      </w:r>
    </w:p>
    <w:p w:rsidR="00CC3E49" w:rsidRPr="006521DB" w:rsidRDefault="004D1C74" w:rsidP="00CB5276">
      <w:pPr>
        <w:rPr>
          <w:sz w:val="24"/>
          <w:szCs w:val="24"/>
        </w:rPr>
      </w:pPr>
      <w:r w:rsidRPr="006521DB">
        <w:rPr>
          <w:sz w:val="24"/>
          <w:szCs w:val="24"/>
        </w:rPr>
        <w:t>- иным вопросам.</w:t>
      </w:r>
    </w:p>
    <w:p w:rsidR="00AD3EED" w:rsidRPr="006521DB" w:rsidRDefault="00AD3EED" w:rsidP="00CB5276">
      <w:pPr>
        <w:ind w:left="426" w:firstLine="708"/>
        <w:rPr>
          <w:sz w:val="24"/>
          <w:szCs w:val="24"/>
        </w:rPr>
      </w:pPr>
      <w:r w:rsidRPr="006521DB">
        <w:rPr>
          <w:sz w:val="24"/>
          <w:szCs w:val="24"/>
        </w:rPr>
        <w:t xml:space="preserve">В установленном порядке </w:t>
      </w:r>
      <w:r w:rsidR="00851657" w:rsidRPr="006521D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521DB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6521DB" w:rsidRDefault="004D1C74" w:rsidP="00CB5276">
      <w:pPr>
        <w:ind w:left="426" w:firstLine="708"/>
        <w:rPr>
          <w:sz w:val="24"/>
          <w:szCs w:val="24"/>
        </w:rPr>
      </w:pPr>
    </w:p>
    <w:p w:rsidR="00CE2B03" w:rsidRPr="006521DB" w:rsidRDefault="00CE2B03" w:rsidP="00CB5276">
      <w:pPr>
        <w:ind w:left="426" w:firstLine="708"/>
        <w:rPr>
          <w:sz w:val="24"/>
          <w:szCs w:val="24"/>
        </w:rPr>
      </w:pPr>
      <w:r w:rsidRPr="006521DB">
        <w:rPr>
          <w:sz w:val="24"/>
          <w:szCs w:val="24"/>
        </w:rPr>
        <w:t>13. При ис</w:t>
      </w:r>
      <w:r w:rsidR="003C247F" w:rsidRPr="006521DB">
        <w:rPr>
          <w:sz w:val="24"/>
          <w:szCs w:val="24"/>
        </w:rPr>
        <w:t>полнении служебных обязанностей</w:t>
      </w:r>
      <w:r w:rsidR="00E51CC3" w:rsidRPr="006521DB">
        <w:rPr>
          <w:rFonts w:cs="Times New Roman"/>
          <w:sz w:val="24"/>
          <w:szCs w:val="24"/>
        </w:rPr>
        <w:t xml:space="preserve"> </w:t>
      </w:r>
      <w:r w:rsidR="00851657" w:rsidRPr="006521D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521DB">
        <w:rPr>
          <w:sz w:val="24"/>
          <w:szCs w:val="24"/>
        </w:rPr>
        <w:t>обязан самостоятельно принимать решения по вопросам</w:t>
      </w:r>
      <w:r w:rsidR="00CA264C" w:rsidRPr="006521DB">
        <w:rPr>
          <w:sz w:val="24"/>
          <w:szCs w:val="24"/>
        </w:rPr>
        <w:t>:</w:t>
      </w:r>
    </w:p>
    <w:p w:rsidR="004D1C74" w:rsidRPr="006521DB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sz w:val="24"/>
          <w:szCs w:val="24"/>
        </w:rPr>
        <w:t>-</w:t>
      </w:r>
      <w:r w:rsidR="004D1C74" w:rsidRPr="006521DB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6521DB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6521DB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6521DB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6521DB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4"/>
          <w:szCs w:val="24"/>
          <w:lang w:eastAsia="ru-RU"/>
        </w:rPr>
      </w:pPr>
      <w:r w:rsidRPr="006521DB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6521DB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6521DB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V.</w:t>
      </w:r>
      <w:r w:rsidR="00CC56D9" w:rsidRPr="006521DB">
        <w:rPr>
          <w:rFonts w:cs="Times New Roman"/>
          <w:b/>
          <w:sz w:val="24"/>
          <w:szCs w:val="24"/>
        </w:rPr>
        <w:t> </w:t>
      </w:r>
      <w:r w:rsidRPr="006521DB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6521DB">
        <w:rPr>
          <w:rFonts w:cs="Times New Roman"/>
          <w:b/>
          <w:sz w:val="24"/>
          <w:szCs w:val="24"/>
        </w:rPr>
        <w:t xml:space="preserve"> </w:t>
      </w:r>
      <w:r w:rsidR="00851657" w:rsidRPr="006521DB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6521DB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6521DB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6521DB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6521DB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14. </w:t>
      </w:r>
      <w:r w:rsidR="008F5472" w:rsidRPr="006521DB">
        <w:rPr>
          <w:rFonts w:cs="Times New Roman"/>
          <w:sz w:val="24"/>
          <w:szCs w:val="24"/>
        </w:rPr>
        <w:t>Г</w:t>
      </w:r>
      <w:r w:rsidR="00851657" w:rsidRPr="006521D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6521DB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6521DB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6521DB">
        <w:rPr>
          <w:rFonts w:cs="Times New Roman"/>
          <w:sz w:val="24"/>
          <w:szCs w:val="24"/>
        </w:rPr>
        <w:t>:</w:t>
      </w:r>
    </w:p>
    <w:p w:rsidR="00CA264C" w:rsidRPr="006521DB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-</w:t>
      </w:r>
      <w:r w:rsidR="00082FD6" w:rsidRPr="006521DB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6521DB" w:rsidRDefault="00082FD6" w:rsidP="00CB5276">
      <w:pPr>
        <w:pStyle w:val="ConsPlusNormal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21DB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6521DB">
        <w:rPr>
          <w:rFonts w:ascii="Times New Roman" w:hAnsi="Times New Roman" w:cs="Times New Roman"/>
          <w:sz w:val="24"/>
          <w:szCs w:val="24"/>
        </w:rPr>
        <w:t>-</w:t>
      </w:r>
      <w:r w:rsidRPr="006521DB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6521DB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-</w:t>
      </w:r>
      <w:r w:rsidR="00082FD6" w:rsidRPr="006521DB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6521DB" w:rsidRDefault="00082FD6" w:rsidP="00CB5276">
      <w:pPr>
        <w:ind w:left="426" w:firstLine="708"/>
        <w:rPr>
          <w:rFonts w:cs="Times New Roman"/>
          <w:sz w:val="24"/>
          <w:szCs w:val="24"/>
        </w:rPr>
      </w:pPr>
    </w:p>
    <w:p w:rsidR="00E67801" w:rsidRPr="006521DB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15. </w:t>
      </w:r>
      <w:r w:rsidR="008F5472" w:rsidRPr="006521DB">
        <w:rPr>
          <w:rFonts w:cs="Times New Roman"/>
          <w:sz w:val="24"/>
          <w:szCs w:val="24"/>
        </w:rPr>
        <w:t>Г</w:t>
      </w:r>
      <w:r w:rsidR="00851657" w:rsidRPr="006521DB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6521DB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6521DB">
        <w:rPr>
          <w:rFonts w:cs="Times New Roman"/>
          <w:sz w:val="24"/>
          <w:szCs w:val="24"/>
        </w:rPr>
        <w:t>готовке (обсуждении)</w:t>
      </w:r>
      <w:r w:rsidR="00E67801" w:rsidRPr="006521DB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6521DB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- </w:t>
      </w:r>
      <w:r w:rsidR="00E67801" w:rsidRPr="006521DB">
        <w:rPr>
          <w:rFonts w:cs="Times New Roman"/>
          <w:sz w:val="24"/>
          <w:szCs w:val="24"/>
        </w:rPr>
        <w:t xml:space="preserve">положений </w:t>
      </w:r>
      <w:r w:rsidR="00D0268C" w:rsidRPr="006521DB">
        <w:rPr>
          <w:rFonts w:cs="Times New Roman"/>
          <w:sz w:val="24"/>
          <w:szCs w:val="24"/>
        </w:rPr>
        <w:t>об Инспекции и отделе</w:t>
      </w:r>
      <w:r w:rsidR="00E67801" w:rsidRPr="006521DB">
        <w:rPr>
          <w:rFonts w:cs="Times New Roman"/>
          <w:sz w:val="24"/>
          <w:szCs w:val="24"/>
        </w:rPr>
        <w:t>;</w:t>
      </w:r>
    </w:p>
    <w:p w:rsidR="00E67801" w:rsidRPr="006521DB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-</w:t>
      </w:r>
      <w:r w:rsidR="007C06CC" w:rsidRPr="006521DB">
        <w:rPr>
          <w:rFonts w:cs="Times New Roman"/>
          <w:sz w:val="24"/>
          <w:szCs w:val="24"/>
        </w:rPr>
        <w:t> </w:t>
      </w:r>
      <w:r w:rsidRPr="006521DB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6521DB">
        <w:rPr>
          <w:rFonts w:cs="Times New Roman"/>
          <w:sz w:val="24"/>
          <w:szCs w:val="24"/>
        </w:rPr>
        <w:t xml:space="preserve"> </w:t>
      </w:r>
      <w:r w:rsidR="00D0268C" w:rsidRPr="006521DB">
        <w:rPr>
          <w:rFonts w:cs="Times New Roman"/>
          <w:sz w:val="24"/>
          <w:szCs w:val="24"/>
        </w:rPr>
        <w:t>отдела;</w:t>
      </w:r>
    </w:p>
    <w:p w:rsidR="00E67801" w:rsidRPr="006521DB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-</w:t>
      </w:r>
      <w:r w:rsidR="007C06CC" w:rsidRPr="006521DB">
        <w:rPr>
          <w:rFonts w:cs="Times New Roman"/>
          <w:sz w:val="24"/>
          <w:szCs w:val="24"/>
        </w:rPr>
        <w:t> </w:t>
      </w:r>
      <w:r w:rsidRPr="006521DB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6521DB">
        <w:rPr>
          <w:rFonts w:cs="Times New Roman"/>
          <w:sz w:val="24"/>
          <w:szCs w:val="24"/>
        </w:rPr>
        <w:t>руководства</w:t>
      </w:r>
      <w:r w:rsidR="00F375DE" w:rsidRPr="006521DB">
        <w:rPr>
          <w:rFonts w:cs="Times New Roman"/>
          <w:sz w:val="24"/>
          <w:szCs w:val="24"/>
        </w:rPr>
        <w:t xml:space="preserve"> Инспекции</w:t>
      </w:r>
      <w:r w:rsidRPr="006521DB">
        <w:rPr>
          <w:rFonts w:cs="Times New Roman"/>
          <w:sz w:val="24"/>
          <w:szCs w:val="24"/>
        </w:rPr>
        <w:t>.</w:t>
      </w:r>
    </w:p>
    <w:p w:rsidR="007B5E5B" w:rsidRPr="006521DB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6521DB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VI.</w:t>
      </w:r>
      <w:r w:rsidR="00CC56D9" w:rsidRPr="006521DB">
        <w:rPr>
          <w:rFonts w:cs="Times New Roman"/>
          <w:b/>
          <w:sz w:val="24"/>
          <w:szCs w:val="24"/>
        </w:rPr>
        <w:t> </w:t>
      </w:r>
      <w:r w:rsidRPr="006521D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521DB">
        <w:rPr>
          <w:rFonts w:cs="Times New Roman"/>
          <w:b/>
          <w:sz w:val="24"/>
          <w:szCs w:val="24"/>
        </w:rPr>
        <w:br/>
      </w:r>
      <w:r w:rsidRPr="006521D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521DB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6521DB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6521DB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1</w:t>
      </w:r>
      <w:r w:rsidR="007A7062" w:rsidRPr="006521DB">
        <w:rPr>
          <w:rFonts w:cs="Times New Roman"/>
          <w:sz w:val="24"/>
          <w:szCs w:val="24"/>
        </w:rPr>
        <w:t>6</w:t>
      </w:r>
      <w:r w:rsidRPr="006521DB">
        <w:rPr>
          <w:rFonts w:cs="Times New Roman"/>
          <w:sz w:val="24"/>
          <w:szCs w:val="24"/>
        </w:rPr>
        <w:t>. </w:t>
      </w:r>
      <w:r w:rsidR="008971B7" w:rsidRPr="006521DB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 w:rsidRPr="006521D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6521DB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521DB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6521DB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VII.</w:t>
      </w:r>
      <w:r w:rsidR="00CC56D9" w:rsidRPr="006521DB">
        <w:rPr>
          <w:rFonts w:cs="Times New Roman"/>
          <w:b/>
          <w:sz w:val="24"/>
          <w:szCs w:val="24"/>
        </w:rPr>
        <w:t> </w:t>
      </w:r>
      <w:r w:rsidRPr="006521D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521DB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Pr="006521DB" w:rsidRDefault="003B7A81" w:rsidP="00CB5276">
      <w:pPr>
        <w:widowControl w:val="0"/>
        <w:ind w:left="426" w:firstLine="708"/>
        <w:rPr>
          <w:sz w:val="24"/>
          <w:szCs w:val="24"/>
        </w:rPr>
      </w:pPr>
      <w:r w:rsidRPr="006521DB">
        <w:rPr>
          <w:rFonts w:cs="Times New Roman"/>
          <w:sz w:val="24"/>
          <w:szCs w:val="24"/>
        </w:rPr>
        <w:t>1</w:t>
      </w:r>
      <w:r w:rsidR="007A7062" w:rsidRPr="006521DB">
        <w:rPr>
          <w:rFonts w:cs="Times New Roman"/>
          <w:sz w:val="24"/>
          <w:szCs w:val="24"/>
        </w:rPr>
        <w:t>7</w:t>
      </w:r>
      <w:r w:rsidRPr="006521DB">
        <w:rPr>
          <w:rFonts w:cs="Times New Roman"/>
          <w:sz w:val="24"/>
          <w:szCs w:val="24"/>
        </w:rPr>
        <w:t>. </w:t>
      </w:r>
      <w:r w:rsidR="00393F48" w:rsidRPr="006521DB">
        <w:rPr>
          <w:sz w:val="24"/>
          <w:szCs w:val="24"/>
        </w:rPr>
        <w:t xml:space="preserve">Взаимодействие </w:t>
      </w:r>
      <w:r w:rsidR="00851657" w:rsidRPr="006521DB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6521DB">
        <w:rPr>
          <w:sz w:val="24"/>
          <w:szCs w:val="24"/>
        </w:rPr>
        <w:t>с федеральными государст</w:t>
      </w:r>
      <w:r w:rsidR="00CA264C" w:rsidRPr="006521DB">
        <w:rPr>
          <w:sz w:val="24"/>
          <w:szCs w:val="24"/>
        </w:rPr>
        <w:t>венными гражданскими служащими Инспекции, У</w:t>
      </w:r>
      <w:r w:rsidR="004C1256" w:rsidRPr="006521DB">
        <w:rPr>
          <w:sz w:val="24"/>
          <w:szCs w:val="24"/>
        </w:rPr>
        <w:t xml:space="preserve">ФНС России по </w:t>
      </w:r>
      <w:r w:rsidR="00AB7C24" w:rsidRPr="006521DB">
        <w:rPr>
          <w:sz w:val="24"/>
          <w:szCs w:val="24"/>
        </w:rPr>
        <w:t xml:space="preserve">              </w:t>
      </w:r>
      <w:r w:rsidR="004C1256" w:rsidRPr="006521DB">
        <w:rPr>
          <w:sz w:val="24"/>
          <w:szCs w:val="24"/>
        </w:rPr>
        <w:t>г. Москве</w:t>
      </w:r>
      <w:r w:rsidR="00393F48" w:rsidRPr="006521DB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6521DB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6521DB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6521DB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6521DB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6521DB">
        <w:rPr>
          <w:sz w:val="24"/>
          <w:szCs w:val="24"/>
        </w:rPr>
        <w:t>Пре</w:t>
      </w:r>
      <w:r w:rsidR="004C1256" w:rsidRPr="006521DB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6521DB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521DB">
            <w:rPr>
              <w:sz w:val="24"/>
              <w:szCs w:val="24"/>
            </w:rPr>
            <w:t>2002 г</w:t>
          </w:r>
        </w:smartTag>
        <w:r w:rsidR="00393F48" w:rsidRPr="006521DB">
          <w:rPr>
            <w:sz w:val="24"/>
            <w:szCs w:val="24"/>
          </w:rPr>
          <w:t>.</w:t>
        </w:r>
      </w:smartTag>
      <w:r w:rsidR="00393F48" w:rsidRPr="006521DB">
        <w:rPr>
          <w:sz w:val="24"/>
          <w:szCs w:val="24"/>
        </w:rPr>
        <w:t xml:space="preserve"> №  885 </w:t>
      </w:r>
      <w:r w:rsidR="00393F48" w:rsidRPr="006521DB">
        <w:rPr>
          <w:sz w:val="24"/>
          <w:szCs w:val="24"/>
        </w:rPr>
        <w:lastRenderedPageBreak/>
        <w:t>«Об утверждении общих принципов служебного поведения государст</w:t>
      </w:r>
      <w:r w:rsidR="00CA264C" w:rsidRPr="006521DB">
        <w:rPr>
          <w:sz w:val="24"/>
          <w:szCs w:val="24"/>
        </w:rPr>
        <w:t>венных служащих»</w:t>
      </w:r>
      <w:r w:rsidR="00393F48" w:rsidRPr="006521DB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6521DB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6521DB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6521DB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521DB">
            <w:rPr>
              <w:sz w:val="24"/>
              <w:szCs w:val="24"/>
            </w:rPr>
            <w:t>2004 г</w:t>
          </w:r>
        </w:smartTag>
        <w:r w:rsidR="00393F48" w:rsidRPr="006521DB">
          <w:rPr>
            <w:sz w:val="24"/>
            <w:szCs w:val="24"/>
          </w:rPr>
          <w:t>.</w:t>
        </w:r>
      </w:smartTag>
      <w:r w:rsidR="00393F48" w:rsidRPr="006521DB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6521DB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Pr="006521DB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VIII.</w:t>
      </w:r>
      <w:r w:rsidR="00822936" w:rsidRPr="006521DB">
        <w:rPr>
          <w:rFonts w:cs="Times New Roman"/>
          <w:b/>
          <w:sz w:val="24"/>
          <w:szCs w:val="24"/>
        </w:rPr>
        <w:t> </w:t>
      </w:r>
      <w:r w:rsidRPr="006521DB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6521DB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6521DB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521DB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6521DB" w:rsidRDefault="003B7A81" w:rsidP="00CB5276">
      <w:pPr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1</w:t>
      </w:r>
      <w:r w:rsidR="007A7062" w:rsidRPr="006521DB">
        <w:rPr>
          <w:rFonts w:cs="Times New Roman"/>
          <w:sz w:val="24"/>
          <w:szCs w:val="24"/>
        </w:rPr>
        <w:t>8</w:t>
      </w:r>
      <w:r w:rsidRPr="006521DB">
        <w:rPr>
          <w:rFonts w:cs="Times New Roman"/>
          <w:sz w:val="24"/>
          <w:szCs w:val="24"/>
        </w:rPr>
        <w:t>. </w:t>
      </w:r>
      <w:r w:rsidR="00BE3629" w:rsidRPr="006521DB">
        <w:rPr>
          <w:rFonts w:cs="Times New Roman"/>
          <w:sz w:val="24"/>
          <w:szCs w:val="24"/>
        </w:rPr>
        <w:t>В</w:t>
      </w:r>
      <w:r w:rsidR="001A2073" w:rsidRPr="006521DB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851657" w:rsidRPr="006521D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6521DB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6521DB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6521DB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IX.</w:t>
      </w:r>
      <w:r w:rsidR="00822936" w:rsidRPr="006521DB">
        <w:rPr>
          <w:rFonts w:cs="Times New Roman"/>
          <w:b/>
          <w:sz w:val="24"/>
          <w:szCs w:val="24"/>
        </w:rPr>
        <w:t> </w:t>
      </w:r>
      <w:r w:rsidRPr="006521D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521DB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6521D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521DB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6521DB" w:rsidRDefault="00F9481C" w:rsidP="00CB5276">
      <w:pPr>
        <w:rPr>
          <w:rFonts w:cs="Times New Roman"/>
          <w:sz w:val="24"/>
          <w:szCs w:val="24"/>
        </w:rPr>
      </w:pPr>
      <w:r w:rsidRPr="006521DB">
        <w:rPr>
          <w:rFonts w:cs="Times New Roman"/>
          <w:sz w:val="24"/>
          <w:szCs w:val="24"/>
        </w:rPr>
        <w:t>1</w:t>
      </w:r>
      <w:r w:rsidR="00805F34" w:rsidRPr="006521DB">
        <w:rPr>
          <w:rFonts w:cs="Times New Roman"/>
          <w:sz w:val="24"/>
          <w:szCs w:val="24"/>
        </w:rPr>
        <w:t>9</w:t>
      </w:r>
      <w:r w:rsidRPr="006521DB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6521DB">
        <w:rPr>
          <w:rFonts w:cs="Times New Roman"/>
          <w:sz w:val="24"/>
          <w:szCs w:val="24"/>
        </w:rPr>
        <w:t xml:space="preserve">жебной деятельности </w:t>
      </w:r>
      <w:r w:rsidR="00820CA4" w:rsidRPr="006521DB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521DB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6521DB" w:rsidRDefault="00393F48" w:rsidP="00CB5276">
      <w:pPr>
        <w:rPr>
          <w:sz w:val="24"/>
          <w:szCs w:val="24"/>
        </w:rPr>
      </w:pPr>
      <w:r w:rsidRPr="006521DB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521DB" w:rsidRDefault="00393F48" w:rsidP="00CB5276">
      <w:pPr>
        <w:rPr>
          <w:sz w:val="24"/>
          <w:szCs w:val="24"/>
        </w:rPr>
      </w:pPr>
      <w:r w:rsidRPr="006521DB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6521DB" w:rsidRDefault="00C4096F" w:rsidP="00CB5276">
      <w:pPr>
        <w:rPr>
          <w:sz w:val="24"/>
          <w:szCs w:val="24"/>
        </w:rPr>
      </w:pPr>
      <w:r w:rsidRPr="006521DB">
        <w:rPr>
          <w:sz w:val="24"/>
          <w:szCs w:val="24"/>
        </w:rPr>
        <w:t xml:space="preserve">- </w:t>
      </w:r>
      <w:r w:rsidR="00393F48" w:rsidRPr="006521DB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521DB" w:rsidRDefault="00393F48" w:rsidP="00CB5276">
      <w:pPr>
        <w:rPr>
          <w:sz w:val="24"/>
          <w:szCs w:val="24"/>
        </w:rPr>
      </w:pPr>
      <w:r w:rsidRPr="006521DB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521DB" w:rsidRDefault="00393F48" w:rsidP="00CB5276">
      <w:pPr>
        <w:rPr>
          <w:sz w:val="24"/>
          <w:szCs w:val="24"/>
        </w:rPr>
      </w:pPr>
      <w:r w:rsidRPr="006521DB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521DB" w:rsidRDefault="00393F48" w:rsidP="00CB5276">
      <w:pPr>
        <w:rPr>
          <w:sz w:val="24"/>
          <w:szCs w:val="24"/>
        </w:rPr>
      </w:pPr>
      <w:r w:rsidRPr="006521DB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6ECE" w:rsidRPr="006521DB" w:rsidRDefault="00393F48" w:rsidP="006521DB">
      <w:pPr>
        <w:rPr>
          <w:rFonts w:cs="Times New Roman"/>
          <w:sz w:val="24"/>
          <w:szCs w:val="24"/>
        </w:rPr>
      </w:pPr>
      <w:r w:rsidRPr="006521DB">
        <w:rPr>
          <w:sz w:val="24"/>
          <w:szCs w:val="24"/>
        </w:rPr>
        <w:t>- осознанию ответственности за последствия своих действий.</w:t>
      </w:r>
    </w:p>
    <w:sectPr w:rsidR="00AC6ECE" w:rsidRPr="006521DB" w:rsidSect="006521DB">
      <w:headerReference w:type="default" r:id="rId2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D8B" w:rsidRDefault="00EF6D8B" w:rsidP="003B7A81">
      <w:r>
        <w:separator/>
      </w:r>
    </w:p>
  </w:endnote>
  <w:endnote w:type="continuationSeparator" w:id="0">
    <w:p w:rsidR="00EF6D8B" w:rsidRDefault="00EF6D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D8B" w:rsidRDefault="00EF6D8B" w:rsidP="003B7A81">
      <w:r>
        <w:separator/>
      </w:r>
    </w:p>
  </w:footnote>
  <w:footnote w:type="continuationSeparator" w:id="0">
    <w:p w:rsidR="00EF6D8B" w:rsidRDefault="00EF6D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67C5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E060D"/>
    <w:multiLevelType w:val="hybridMultilevel"/>
    <w:tmpl w:val="74F423B4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79A0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3113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885"/>
    <w:rsid w:val="003479FD"/>
    <w:rsid w:val="003512C9"/>
    <w:rsid w:val="0036038D"/>
    <w:rsid w:val="00370008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67C52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21DB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0A7D"/>
    <w:rsid w:val="007423E7"/>
    <w:rsid w:val="00750699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0FB3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2383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0BC8"/>
    <w:rsid w:val="008755DE"/>
    <w:rsid w:val="00876E04"/>
    <w:rsid w:val="00877280"/>
    <w:rsid w:val="00882463"/>
    <w:rsid w:val="00894CEE"/>
    <w:rsid w:val="00895BDE"/>
    <w:rsid w:val="008971B7"/>
    <w:rsid w:val="008A2C99"/>
    <w:rsid w:val="008A37B7"/>
    <w:rsid w:val="008A5575"/>
    <w:rsid w:val="008A5DFD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5472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5CD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644F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B6F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2B57"/>
    <w:rsid w:val="00B43F6C"/>
    <w:rsid w:val="00B4682E"/>
    <w:rsid w:val="00B52A6B"/>
    <w:rsid w:val="00B543DE"/>
    <w:rsid w:val="00B55FDC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97233"/>
    <w:rsid w:val="00BA1D51"/>
    <w:rsid w:val="00BA51E1"/>
    <w:rsid w:val="00BA664D"/>
    <w:rsid w:val="00BA7308"/>
    <w:rsid w:val="00BB3568"/>
    <w:rsid w:val="00BB3D0B"/>
    <w:rsid w:val="00BB45BA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096F"/>
    <w:rsid w:val="00C41409"/>
    <w:rsid w:val="00C42058"/>
    <w:rsid w:val="00C45572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1688D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4FBC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67B69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EF6D8B"/>
    <w:rsid w:val="00F01BBE"/>
    <w:rsid w:val="00F03193"/>
    <w:rsid w:val="00F03E6B"/>
    <w:rsid w:val="00F0414D"/>
    <w:rsid w:val="00F046D2"/>
    <w:rsid w:val="00F056D0"/>
    <w:rsid w:val="00F05CF7"/>
    <w:rsid w:val="00F072CB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2088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4BEE"/>
    <w:rsid w:val="00FB6244"/>
    <w:rsid w:val="00FC5D9F"/>
    <w:rsid w:val="00FD0B7D"/>
    <w:rsid w:val="00FD20AB"/>
    <w:rsid w:val="00FD26AF"/>
    <w:rsid w:val="00FD6110"/>
    <w:rsid w:val="00FE3288"/>
    <w:rsid w:val="00FE414D"/>
    <w:rsid w:val="00FE62C5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B9723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B97233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A2B77-5FE4-4D5D-9C4B-1B025F213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3385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4</cp:revision>
  <cp:lastPrinted>2021-06-07T12:16:00Z</cp:lastPrinted>
  <dcterms:created xsi:type="dcterms:W3CDTF">2022-04-08T08:00:00Z</dcterms:created>
  <dcterms:modified xsi:type="dcterms:W3CDTF">2022-04-08T09:17:00Z</dcterms:modified>
</cp:coreProperties>
</file>